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 xml:space="preserve">                   </w:t>
      </w:r>
    </w:p>
    <w:p>
      <w:pPr>
        <w:pStyle w:val="Body"/>
        <w:bidi w:val="0"/>
        <w:rPr>
          <w:b w:val="1"/>
          <w:bCs w:val="1"/>
        </w:rPr>
      </w:pPr>
      <w:r>
        <w:rPr>
          <w:rtl w:val="0"/>
        </w:rPr>
        <w:t xml:space="preserve">                                                                           </w:t>
      </w:r>
      <w:r>
        <w:rPr>
          <w:b w:val="1"/>
          <w:bCs w:val="1"/>
          <w:rtl w:val="0"/>
          <w:lang w:val="en-US"/>
        </w:rPr>
        <w:t>12</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                                                BRINTON PARISH COUNCIL</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CHAIRMAN : Cllr. Mrs. D. Hyslop.                                   Parish Clerk : Louise Stevens</w:t>
      </w:r>
    </w:p>
    <w:p>
      <w:pPr>
        <w:pStyle w:val="Body"/>
        <w:bidi w:val="0"/>
        <w:rPr>
          <w:b w:val="1"/>
          <w:bCs w:val="1"/>
        </w:rPr>
      </w:pPr>
      <w:r>
        <w:rPr>
          <w:b w:val="1"/>
          <w:bCs w:val="1"/>
          <w:rtl w:val="0"/>
          <w:lang w:val="en-US"/>
        </w:rPr>
        <w:t xml:space="preserve">                                                                                           The Red House </w:t>
      </w:r>
    </w:p>
    <w:p>
      <w:pPr>
        <w:pStyle w:val="Body"/>
        <w:bidi w:val="0"/>
        <w:rPr>
          <w:b w:val="1"/>
          <w:bCs w:val="1"/>
        </w:rPr>
      </w:pPr>
      <w:r>
        <w:rPr>
          <w:b w:val="1"/>
          <w:bCs w:val="1"/>
          <w:rtl w:val="0"/>
          <w:lang w:val="en-US"/>
        </w:rPr>
        <w:t xml:space="preserve">                                                                                           Letheringsett </w:t>
      </w:r>
    </w:p>
    <w:p>
      <w:pPr>
        <w:pStyle w:val="Body"/>
        <w:bidi w:val="0"/>
        <w:rPr>
          <w:b w:val="1"/>
          <w:bCs w:val="1"/>
        </w:rPr>
      </w:pPr>
      <w:r>
        <w:rPr>
          <w:b w:val="1"/>
          <w:bCs w:val="1"/>
          <w:rtl w:val="0"/>
          <w:lang w:val="en-US"/>
        </w:rPr>
        <w:t xml:space="preserve">                                                                                           Norfolk</w:t>
      </w:r>
    </w:p>
    <w:p>
      <w:pPr>
        <w:pStyle w:val="Body"/>
        <w:bidi w:val="0"/>
        <w:rPr>
          <w:b w:val="1"/>
          <w:bCs w:val="1"/>
        </w:rPr>
      </w:pPr>
      <w:r>
        <w:rPr>
          <w:b w:val="1"/>
          <w:bCs w:val="1"/>
          <w:rtl w:val="0"/>
          <w:lang w:val="en-US"/>
        </w:rPr>
        <w:t xml:space="preserve">                                                                                           NR25 7AR</w:t>
      </w:r>
    </w:p>
    <w:p>
      <w:pPr>
        <w:pStyle w:val="Body"/>
        <w:bidi w:val="0"/>
        <w:rPr>
          <w:b w:val="1"/>
          <w:bCs w:val="1"/>
        </w:rPr>
      </w:pPr>
      <w:r>
        <w:rPr>
          <w:b w:val="1"/>
          <w:bCs w:val="1"/>
          <w:rtl w:val="0"/>
          <w:lang w:val="en-US"/>
        </w:rPr>
        <w:t xml:space="preserve">                                                                                           Tel : 01263 713857</w:t>
      </w:r>
    </w:p>
    <w:p>
      <w:pPr>
        <w:pStyle w:val="Body"/>
        <w:bidi w:val="0"/>
        <w:rPr>
          <w:b w:val="1"/>
          <w:bCs w:val="1"/>
        </w:rPr>
      </w:pPr>
      <w:r>
        <w:rPr>
          <w:b w:val="1"/>
          <w:bCs w:val="1"/>
          <w:rtl w:val="0"/>
          <w:lang w:val="en-US"/>
        </w:rPr>
        <w:t xml:space="preserve">                                                                                           Email : </w:t>
      </w:r>
      <w:r>
        <w:rPr>
          <w:rStyle w:val="Hyperlink.0"/>
        </w:rPr>
        <w:fldChar w:fldCharType="begin" w:fldLock="0"/>
      </w:r>
      <w:r>
        <w:rPr>
          <w:rStyle w:val="Hyperlink.0"/>
        </w:rPr>
        <w:instrText xml:space="preserve"> HYPERLINK "mailto:bandlstevens@me.com"</w:instrText>
      </w:r>
      <w:r>
        <w:rPr>
          <w:rStyle w:val="Hyperlink.0"/>
        </w:rPr>
        <w:fldChar w:fldCharType="separate" w:fldLock="0"/>
      </w:r>
      <w:r>
        <w:rPr>
          <w:rStyle w:val="Hyperlink.0"/>
          <w:rtl w:val="0"/>
        </w:rPr>
        <w:t>bandlstevens@me.com</w:t>
      </w:r>
      <w:r>
        <w:rPr/>
        <w:fldChar w:fldCharType="end" w:fldLock="0"/>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         Minutes of a Meeting of Brinton Parish Council held on Thursday 20th May 2021</w:t>
      </w:r>
    </w:p>
    <w:p>
      <w:pPr>
        <w:pStyle w:val="Body"/>
        <w:bidi w:val="0"/>
        <w:rPr>
          <w:b w:val="1"/>
          <w:bCs w:val="1"/>
        </w:rPr>
      </w:pPr>
      <w:r>
        <w:rPr>
          <w:b w:val="1"/>
          <w:bCs w:val="1"/>
          <w:rtl w:val="0"/>
          <w:lang w:val="en-US"/>
        </w:rPr>
        <w:t xml:space="preserve">                                          in Sharrington Village Hall at 8.20pm.  </w:t>
      </w:r>
    </w:p>
    <w:p>
      <w:pPr>
        <w:pStyle w:val="Body"/>
        <w:bidi w:val="0"/>
        <w:rPr>
          <w:b w:val="1"/>
          <w:bCs w:val="1"/>
        </w:rPr>
      </w:pPr>
    </w:p>
    <w:p>
      <w:pPr>
        <w:pStyle w:val="Body"/>
        <w:bidi w:val="0"/>
        <w:rPr>
          <w:b w:val="1"/>
          <w:bCs w:val="1"/>
        </w:rPr>
      </w:pPr>
    </w:p>
    <w:p>
      <w:pPr>
        <w:pStyle w:val="Body"/>
        <w:bidi w:val="0"/>
        <w:rPr>
          <w:b w:val="1"/>
          <w:bCs w:val="1"/>
        </w:rPr>
      </w:pPr>
    </w:p>
    <w:p>
      <w:pPr>
        <w:pStyle w:val="Body"/>
        <w:numPr>
          <w:ilvl w:val="0"/>
          <w:numId w:val="2"/>
        </w:numPr>
        <w:bidi w:val="0"/>
      </w:pPr>
      <w:r>
        <w:rPr>
          <w:b w:val="1"/>
          <w:bCs w:val="1"/>
          <w:rtl w:val="0"/>
          <w:lang w:val="en-US"/>
        </w:rPr>
        <w:t xml:space="preserve">     Welcome and Apologies : </w:t>
      </w:r>
    </w:p>
    <w:p>
      <w:pPr>
        <w:pStyle w:val="Body"/>
        <w:bidi w:val="0"/>
        <w:rPr>
          <w:b w:val="1"/>
          <w:bCs w:val="1"/>
        </w:rPr>
      </w:pPr>
    </w:p>
    <w:p>
      <w:pPr>
        <w:pStyle w:val="Body"/>
        <w:bidi w:val="0"/>
        <w:rPr>
          <w:b w:val="1"/>
          <w:bCs w:val="1"/>
        </w:rPr>
      </w:pPr>
      <w:r>
        <w:rPr>
          <w:b w:val="1"/>
          <w:bCs w:val="1"/>
          <w:rtl w:val="0"/>
          <w:lang w:val="en-US"/>
        </w:rPr>
        <w:t>Present : Chairman, Cllr. Mrs. D. Hyslop, Vice-Chairman Cllr. Mrs. M. Bishop, Cllr. Miss Harland, Cllr. Mrs. L. O</w:t>
      </w:r>
      <w:r>
        <w:rPr>
          <w:b w:val="1"/>
          <w:bCs w:val="1"/>
          <w:rtl w:val="0"/>
          <w:lang w:val="en-US"/>
        </w:rPr>
        <w:t>’</w:t>
      </w:r>
      <w:r>
        <w:rPr>
          <w:b w:val="1"/>
          <w:bCs w:val="1"/>
          <w:rtl w:val="0"/>
          <w:lang w:val="en-US"/>
        </w:rPr>
        <w:t xml:space="preserve">Kane, Cllr. R. Hyslop and Cllr. P. North. </w:t>
      </w:r>
    </w:p>
    <w:p>
      <w:pPr>
        <w:pStyle w:val="Body"/>
        <w:bidi w:val="0"/>
        <w:rPr>
          <w:b w:val="1"/>
          <w:bCs w:val="1"/>
        </w:rPr>
      </w:pPr>
      <w:r>
        <w:rPr>
          <w:b w:val="1"/>
          <w:bCs w:val="1"/>
          <w:rtl w:val="0"/>
          <w:lang w:val="en-US"/>
        </w:rPr>
        <w:t xml:space="preserve">Also present were District Councillor Mr. Andrew Brown and Parish Clerk Louise Stevens.  </w:t>
      </w:r>
    </w:p>
    <w:p>
      <w:pPr>
        <w:pStyle w:val="Body"/>
        <w:bidi w:val="0"/>
        <w:rPr>
          <w:b w:val="1"/>
          <w:bCs w:val="1"/>
        </w:rPr>
      </w:pPr>
    </w:p>
    <w:p>
      <w:pPr>
        <w:pStyle w:val="Body"/>
        <w:bidi w:val="0"/>
        <w:rPr>
          <w:b w:val="1"/>
          <w:bCs w:val="1"/>
        </w:rPr>
      </w:pPr>
      <w:r>
        <w:rPr>
          <w:b w:val="1"/>
          <w:bCs w:val="1"/>
          <w:rtl w:val="0"/>
          <w:lang w:val="en-US"/>
        </w:rPr>
        <w:t xml:space="preserve">Apologies were received from Cllr. A. Brewer.   </w:t>
      </w:r>
    </w:p>
    <w:p>
      <w:pPr>
        <w:pStyle w:val="Body"/>
        <w:bidi w:val="0"/>
        <w:rPr>
          <w:b w:val="1"/>
          <w:bCs w:val="1"/>
        </w:rPr>
      </w:pPr>
    </w:p>
    <w:p>
      <w:pPr>
        <w:pStyle w:val="Body"/>
        <w:bidi w:val="0"/>
        <w:rPr>
          <w:b w:val="1"/>
          <w:bCs w:val="1"/>
        </w:rPr>
      </w:pPr>
      <w:r>
        <w:rPr>
          <w:b w:val="1"/>
          <w:bCs w:val="1"/>
          <w:rtl w:val="0"/>
          <w:lang w:val="en-US"/>
        </w:rPr>
        <w:t xml:space="preserve">The Chairman welcomed everyone to the meeting.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2.       To Approve the minutes of the last meeting held on March 18th 2021, remotely by zoom : </w:t>
      </w:r>
    </w:p>
    <w:p>
      <w:pPr>
        <w:pStyle w:val="Body"/>
        <w:bidi w:val="0"/>
        <w:rPr>
          <w:b w:val="1"/>
          <w:bCs w:val="1"/>
        </w:rPr>
      </w:pPr>
      <w:r>
        <w:rPr>
          <w:b w:val="1"/>
          <w:bCs w:val="1"/>
          <w:rtl w:val="0"/>
          <w:lang w:val="en-US"/>
        </w:rPr>
        <w:t xml:space="preserve">          </w:t>
      </w:r>
    </w:p>
    <w:p>
      <w:pPr>
        <w:pStyle w:val="Body"/>
        <w:bidi w:val="0"/>
        <w:rPr>
          <w:b w:val="1"/>
          <w:bCs w:val="1"/>
        </w:rPr>
      </w:pPr>
      <w:r>
        <w:rPr>
          <w:b w:val="1"/>
          <w:bCs w:val="1"/>
          <w:rtl w:val="0"/>
          <w:lang w:val="en-US"/>
        </w:rPr>
        <w:t>The Clerk had circulated the minutes by email to all Councillors, and it was Agreed that they</w:t>
      </w:r>
    </w:p>
    <w:p>
      <w:pPr>
        <w:pStyle w:val="Body"/>
        <w:bidi w:val="0"/>
        <w:rPr>
          <w:b w:val="1"/>
          <w:bCs w:val="1"/>
        </w:rPr>
      </w:pPr>
      <w:r>
        <w:rPr>
          <w:b w:val="1"/>
          <w:bCs w:val="1"/>
          <w:rtl w:val="0"/>
          <w:lang w:val="en-US"/>
        </w:rPr>
        <w:t xml:space="preserve">were a true copy of the meeting. </w:t>
      </w:r>
    </w:p>
    <w:p>
      <w:pPr>
        <w:pStyle w:val="Body"/>
        <w:bidi w:val="0"/>
        <w:rPr>
          <w:b w:val="1"/>
          <w:bCs w:val="1"/>
        </w:rPr>
      </w:pPr>
      <w:r>
        <w:rPr>
          <w:b w:val="1"/>
          <w:bCs w:val="1"/>
          <w:rtl w:val="0"/>
          <w:lang w:val="en-US"/>
        </w:rPr>
        <w:t>Proposed by Cllr. P. North and seconded by Cllr. M.Bishop.</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3.        Matters Arising:</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There were no matters arising from these minutes.</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4.        Planning :   To record recent Decisions and give updates on all current </w:t>
      </w:r>
    </w:p>
    <w:p>
      <w:pPr>
        <w:pStyle w:val="Body"/>
        <w:bidi w:val="0"/>
        <w:rPr>
          <w:b w:val="1"/>
          <w:bCs w:val="1"/>
        </w:rPr>
      </w:pPr>
      <w:r>
        <w:rPr>
          <w:b w:val="1"/>
          <w:bCs w:val="1"/>
          <w:rtl w:val="0"/>
          <w:lang w:val="en-US"/>
        </w:rPr>
        <w:t xml:space="preserve"> Applications.      To discuss the developments at the Strawberry Fields.  </w:t>
      </w:r>
    </w:p>
    <w:p>
      <w:pPr>
        <w:pStyle w:val="Body"/>
        <w:bidi w:val="0"/>
        <w:rPr>
          <w:b w:val="1"/>
          <w:bCs w:val="1"/>
        </w:rPr>
      </w:pPr>
    </w:p>
    <w:p>
      <w:pPr>
        <w:pStyle w:val="Body"/>
        <w:bidi w:val="0"/>
        <w:rPr>
          <w:b w:val="1"/>
          <w:bCs w:val="1"/>
        </w:rPr>
      </w:pPr>
      <w:r>
        <w:rPr>
          <w:b w:val="1"/>
          <w:bCs w:val="1"/>
          <w:rtl w:val="0"/>
          <w:lang w:val="en-US"/>
        </w:rPr>
        <w:t xml:space="preserve">The Planning Application number PF/21/0903     18 The Street, Brinton. </w:t>
      </w:r>
    </w:p>
    <w:p>
      <w:pPr>
        <w:pStyle w:val="Body"/>
        <w:bidi w:val="0"/>
        <w:rPr>
          <w:b w:val="1"/>
          <w:bCs w:val="1"/>
        </w:rPr>
      </w:pPr>
    </w:p>
    <w:p>
      <w:pPr>
        <w:pStyle w:val="Body"/>
        <w:bidi w:val="0"/>
        <w:rPr>
          <w:b w:val="1"/>
          <w:bCs w:val="1"/>
        </w:rPr>
      </w:pPr>
      <w:r>
        <w:rPr>
          <w:b w:val="1"/>
          <w:bCs w:val="1"/>
          <w:rtl w:val="0"/>
          <w:lang w:val="en-US"/>
        </w:rPr>
        <w:t xml:space="preserve">This Application had been discussed earlier in the previous meetings.  </w:t>
      </w:r>
    </w:p>
    <w:p>
      <w:pPr>
        <w:pStyle w:val="Body"/>
        <w:bidi w:val="0"/>
        <w:rPr>
          <w:b w:val="1"/>
          <w:bCs w:val="1"/>
        </w:rPr>
      </w:pPr>
      <w:r>
        <w:rPr>
          <w:b w:val="1"/>
          <w:bCs w:val="1"/>
          <w:rtl w:val="0"/>
          <w:lang w:val="en-US"/>
        </w:rPr>
        <w:t xml:space="preserve">There are 27 objections to this Application on the NNDC Planning Website.   </w:t>
      </w:r>
    </w:p>
    <w:p>
      <w:pPr>
        <w:pStyle w:val="Body"/>
        <w:bidi w:val="0"/>
        <w:rPr>
          <w:b w:val="1"/>
          <w:bCs w:val="1"/>
        </w:rPr>
      </w:pPr>
      <w:r>
        <w:rPr>
          <w:b w:val="1"/>
          <w:bCs w:val="1"/>
          <w:rtl w:val="0"/>
          <w:lang w:val="en-US"/>
        </w:rPr>
        <w:t xml:space="preserve">                                                                     13</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Knockavoe.    There is no further update available on this matter.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Planning Application Number  PF / 21 / 0442.         The Hawthorns, Sharrington.  </w:t>
      </w:r>
    </w:p>
    <w:p>
      <w:pPr>
        <w:pStyle w:val="Body"/>
        <w:bidi w:val="0"/>
        <w:rPr>
          <w:b w:val="1"/>
          <w:bCs w:val="1"/>
        </w:rPr>
      </w:pPr>
    </w:p>
    <w:p>
      <w:pPr>
        <w:pStyle w:val="Body"/>
        <w:bidi w:val="0"/>
        <w:rPr>
          <w:b w:val="1"/>
          <w:bCs w:val="1"/>
        </w:rPr>
      </w:pPr>
      <w:r>
        <w:rPr>
          <w:b w:val="1"/>
          <w:bCs w:val="1"/>
          <w:rtl w:val="0"/>
          <w:lang w:val="en-US"/>
        </w:rPr>
        <w:t xml:space="preserve">The Parish Council sent out an Objection to this Application. New details about the shared access has been received. There is no Decision on this Application at present.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Planning Application Number   PF / 21 / 0199.       Mayflower Cottage , Brinton.  </w:t>
      </w:r>
    </w:p>
    <w:p>
      <w:pPr>
        <w:pStyle w:val="Body"/>
        <w:bidi w:val="0"/>
        <w:rPr>
          <w:b w:val="1"/>
          <w:bCs w:val="1"/>
        </w:rPr>
      </w:pPr>
    </w:p>
    <w:p>
      <w:pPr>
        <w:pStyle w:val="Body"/>
        <w:bidi w:val="0"/>
        <w:rPr>
          <w:b w:val="1"/>
          <w:bCs w:val="1"/>
        </w:rPr>
      </w:pPr>
      <w:r>
        <w:rPr>
          <w:b w:val="1"/>
          <w:bCs w:val="1"/>
          <w:rtl w:val="0"/>
          <w:lang w:val="en-US"/>
        </w:rPr>
        <w:t xml:space="preserve">This application has been withdrawn.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Planning Application Number   LA / 21 /0557.     The Coppice, Brinton.  </w:t>
      </w:r>
    </w:p>
    <w:p>
      <w:pPr>
        <w:pStyle w:val="Body"/>
        <w:bidi w:val="0"/>
        <w:rPr>
          <w:b w:val="1"/>
          <w:bCs w:val="1"/>
        </w:rPr>
      </w:pPr>
    </w:p>
    <w:p>
      <w:pPr>
        <w:pStyle w:val="Body"/>
        <w:bidi w:val="0"/>
        <w:rPr>
          <w:b w:val="1"/>
          <w:bCs w:val="1"/>
        </w:rPr>
      </w:pPr>
      <w:r>
        <w:rPr>
          <w:b w:val="1"/>
          <w:bCs w:val="1"/>
          <w:rtl w:val="0"/>
          <w:lang w:val="en-US"/>
        </w:rPr>
        <w:t xml:space="preserve">There has been no decision on this Application at present.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A Planning Application is expected for the developments at the Strawberry Fields. </w:t>
      </w:r>
    </w:p>
    <w:p>
      <w:pPr>
        <w:pStyle w:val="Body"/>
        <w:bidi w:val="0"/>
        <w:rPr>
          <w:b w:val="1"/>
          <w:bCs w:val="1"/>
        </w:rPr>
      </w:pPr>
      <w:r>
        <w:rPr>
          <w:b w:val="1"/>
          <w:bCs w:val="1"/>
          <w:rtl w:val="0"/>
          <w:lang w:val="en-US"/>
        </w:rPr>
        <w:t xml:space="preserve">It was Agreed that the PC write to the planning department re the planning permission required for the new structure and express the safety concerns. Parishioners are concerned about the entrance from the A148.  Cars continue to park on the verges blocking views when exiting the car park.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5.         Finance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The Part 1 of the Precept was received on 30th April 2021 for </w:t>
      </w:r>
      <w:r>
        <w:rPr>
          <w:b w:val="1"/>
          <w:bCs w:val="1"/>
          <w:rtl w:val="0"/>
          <w:lang w:val="en-US"/>
        </w:rPr>
        <w:t>£</w:t>
      </w:r>
      <w:r>
        <w:rPr>
          <w:b w:val="1"/>
          <w:bCs w:val="1"/>
          <w:rtl w:val="0"/>
          <w:lang w:val="en-US"/>
        </w:rPr>
        <w:t xml:space="preserve">1,500.00. </w:t>
      </w:r>
    </w:p>
    <w:p>
      <w:pPr>
        <w:pStyle w:val="Body"/>
        <w:bidi w:val="0"/>
        <w:rPr>
          <w:b w:val="1"/>
          <w:bCs w:val="1"/>
        </w:rPr>
      </w:pPr>
      <w:r>
        <w:rPr>
          <w:b w:val="1"/>
          <w:bCs w:val="1"/>
          <w:rtl w:val="0"/>
          <w:lang w:val="en-US"/>
        </w:rPr>
        <w:t xml:space="preserve">Balance in the Bank of Scotland current account as at 20th May 2021 is </w:t>
      </w:r>
      <w:r>
        <w:rPr>
          <w:b w:val="1"/>
          <w:bCs w:val="1"/>
          <w:rtl w:val="0"/>
          <w:lang w:val="en-US"/>
        </w:rPr>
        <w:t>£</w:t>
      </w:r>
      <w:r>
        <w:rPr>
          <w:b w:val="1"/>
          <w:bCs w:val="1"/>
          <w:rtl w:val="0"/>
          <w:lang w:val="en-US"/>
        </w:rPr>
        <w:t xml:space="preserve">5,501.17. </w:t>
      </w:r>
    </w:p>
    <w:p>
      <w:pPr>
        <w:pStyle w:val="Body"/>
        <w:bidi w:val="0"/>
        <w:rPr>
          <w:b w:val="1"/>
          <w:bCs w:val="1"/>
        </w:rPr>
      </w:pPr>
    </w:p>
    <w:p>
      <w:pPr>
        <w:pStyle w:val="Body"/>
        <w:bidi w:val="0"/>
        <w:rPr>
          <w:b w:val="1"/>
          <w:bCs w:val="1"/>
        </w:rPr>
      </w:pPr>
      <w:r>
        <w:rPr>
          <w:b w:val="1"/>
          <w:bCs w:val="1"/>
          <w:rtl w:val="0"/>
          <w:lang w:val="en-US"/>
        </w:rPr>
        <w:t>Payments to approve this evening :</w:t>
      </w:r>
    </w:p>
    <w:p>
      <w:pPr>
        <w:pStyle w:val="Body"/>
        <w:bidi w:val="0"/>
        <w:rPr>
          <w:b w:val="1"/>
          <w:bCs w:val="1"/>
        </w:rPr>
      </w:pPr>
    </w:p>
    <w:p>
      <w:pPr>
        <w:pStyle w:val="Body"/>
        <w:bidi w:val="0"/>
        <w:rPr>
          <w:b w:val="1"/>
          <w:bCs w:val="1"/>
        </w:rPr>
      </w:pPr>
      <w:r>
        <w:rPr>
          <w:b w:val="1"/>
          <w:bCs w:val="1"/>
          <w:rtl w:val="0"/>
          <w:lang w:val="en-US"/>
        </w:rPr>
        <w:t>Sharrington Village Hall.                    8.00</w:t>
      </w:r>
    </w:p>
    <w:p>
      <w:pPr>
        <w:pStyle w:val="Body"/>
        <w:bidi w:val="0"/>
        <w:rPr>
          <w:b w:val="1"/>
          <w:bCs w:val="1"/>
        </w:rPr>
      </w:pPr>
      <w:r>
        <w:rPr>
          <w:b w:val="1"/>
          <w:bCs w:val="1"/>
          <w:rtl w:val="0"/>
          <w:lang w:val="en-US"/>
        </w:rPr>
        <w:t>ICO.                                                    40.00</w:t>
      </w:r>
    </w:p>
    <w:p>
      <w:pPr>
        <w:pStyle w:val="Body"/>
        <w:bidi w:val="0"/>
        <w:rPr>
          <w:b w:val="1"/>
          <w:bCs w:val="1"/>
        </w:rPr>
      </w:pPr>
      <w:r>
        <w:rPr>
          <w:b w:val="1"/>
          <w:bCs w:val="1"/>
          <w:rtl w:val="0"/>
          <w:lang w:val="en-US"/>
        </w:rPr>
        <w:t>L. Stevens.                                      213.94</w:t>
      </w:r>
    </w:p>
    <w:p>
      <w:pPr>
        <w:pStyle w:val="Body"/>
        <w:bidi w:val="0"/>
        <w:rPr>
          <w:b w:val="1"/>
          <w:bCs w:val="1"/>
        </w:rPr>
      </w:pPr>
      <w:r>
        <w:rPr>
          <w:b w:val="1"/>
          <w:bCs w:val="1"/>
          <w:rtl w:val="0"/>
          <w:lang w:val="en-US"/>
        </w:rPr>
        <w:t>NALC.       Subs.                               84.42</w:t>
      </w:r>
    </w:p>
    <w:p>
      <w:pPr>
        <w:pStyle w:val="Body"/>
        <w:bidi w:val="0"/>
        <w:rPr>
          <w:b w:val="1"/>
          <w:bCs w:val="1"/>
        </w:rPr>
      </w:pPr>
      <w:r>
        <w:rPr>
          <w:b w:val="1"/>
          <w:bCs w:val="1"/>
          <w:rtl w:val="0"/>
          <w:lang w:val="en-US"/>
        </w:rPr>
        <w:t>NALC.       Website.                          35.00</w:t>
      </w:r>
    </w:p>
    <w:p>
      <w:pPr>
        <w:pStyle w:val="Body"/>
        <w:bidi w:val="0"/>
        <w:rPr>
          <w:b w:val="1"/>
          <w:bCs w:val="1"/>
        </w:rPr>
      </w:pPr>
    </w:p>
    <w:p>
      <w:pPr>
        <w:pStyle w:val="Body"/>
        <w:bidi w:val="0"/>
        <w:rPr>
          <w:b w:val="1"/>
          <w:bCs w:val="1"/>
        </w:rPr>
      </w:pPr>
      <w:r>
        <w:rPr>
          <w:b w:val="1"/>
          <w:bCs w:val="1"/>
          <w:rtl w:val="0"/>
          <w:lang w:val="en-US"/>
        </w:rPr>
        <w:t xml:space="preserve">Total payments:                            </w:t>
      </w:r>
      <w:r>
        <w:rPr>
          <w:b w:val="1"/>
          <w:bCs w:val="1"/>
          <w:rtl w:val="0"/>
          <w:lang w:val="en-US"/>
        </w:rPr>
        <w:t>£</w:t>
      </w:r>
      <w:r>
        <w:rPr>
          <w:b w:val="1"/>
          <w:bCs w:val="1"/>
          <w:rtl w:val="0"/>
          <w:lang w:val="en-US"/>
        </w:rPr>
        <w:t>381.36</w:t>
      </w:r>
    </w:p>
    <w:p>
      <w:pPr>
        <w:pStyle w:val="Body"/>
        <w:bidi w:val="0"/>
        <w:rPr>
          <w:b w:val="1"/>
          <w:bCs w:val="1"/>
        </w:rPr>
      </w:pPr>
    </w:p>
    <w:p>
      <w:pPr>
        <w:pStyle w:val="Body"/>
        <w:bidi w:val="0"/>
        <w:rPr>
          <w:b w:val="1"/>
          <w:bCs w:val="1"/>
        </w:rPr>
      </w:pPr>
      <w:r>
        <w:rPr>
          <w:b w:val="1"/>
          <w:bCs w:val="1"/>
          <w:rtl w:val="0"/>
          <w:lang w:val="en-US"/>
        </w:rPr>
        <w:t>Cllr. P. North proposed these payments, Cllr. L. O</w:t>
      </w:r>
      <w:r>
        <w:rPr>
          <w:b w:val="1"/>
          <w:bCs w:val="1"/>
          <w:rtl w:val="0"/>
          <w:lang w:val="en-US"/>
        </w:rPr>
        <w:t>’</w:t>
      </w:r>
      <w:r>
        <w:rPr>
          <w:b w:val="1"/>
          <w:bCs w:val="1"/>
          <w:rtl w:val="0"/>
          <w:lang w:val="en-US"/>
        </w:rPr>
        <w:t xml:space="preserve">Kane seconded them. </w:t>
      </w:r>
    </w:p>
    <w:p>
      <w:pPr>
        <w:pStyle w:val="Body"/>
        <w:bidi w:val="0"/>
        <w:rPr>
          <w:b w:val="1"/>
          <w:bCs w:val="1"/>
        </w:rPr>
      </w:pPr>
      <w:r>
        <w:rPr>
          <w:b w:val="1"/>
          <w:bCs w:val="1"/>
          <w:rtl w:val="0"/>
          <w:lang w:val="en-US"/>
        </w:rPr>
        <w:t xml:space="preserve">Cheques were drawn and signed by two Councillors.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6.         Correspondence :</w:t>
      </w:r>
    </w:p>
    <w:p>
      <w:pPr>
        <w:pStyle w:val="Body"/>
        <w:bidi w:val="0"/>
        <w:rPr>
          <w:b w:val="1"/>
          <w:bCs w:val="1"/>
        </w:rPr>
      </w:pPr>
    </w:p>
    <w:p>
      <w:pPr>
        <w:pStyle w:val="Body"/>
        <w:bidi w:val="0"/>
        <w:rPr>
          <w:b w:val="1"/>
          <w:bCs w:val="1"/>
        </w:rPr>
      </w:pPr>
      <w:r>
        <w:rPr>
          <w:b w:val="1"/>
          <w:bCs w:val="1"/>
          <w:rtl w:val="0"/>
          <w:lang w:val="en-US"/>
        </w:rPr>
        <w:t xml:space="preserve">All correspondence connected with planning items.  </w:t>
      </w:r>
    </w:p>
    <w:p>
      <w:pPr>
        <w:pStyle w:val="Body"/>
        <w:bidi w:val="0"/>
        <w:rPr>
          <w:b w:val="1"/>
          <w:bCs w:val="1"/>
        </w:rPr>
      </w:pPr>
    </w:p>
    <w:p>
      <w:pPr>
        <w:pStyle w:val="Body"/>
        <w:bidi w:val="0"/>
        <w:rPr>
          <w:b w:val="1"/>
          <w:bCs w:val="1"/>
        </w:rPr>
      </w:pPr>
      <w:r>
        <w:rPr>
          <w:b w:val="1"/>
          <w:bCs w:val="1"/>
          <w:rtl w:val="0"/>
          <w:lang w:val="en-US"/>
        </w:rPr>
        <w:t xml:space="preserve">                                                                          14</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7.           Highways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The hedge at Newlands, Sharrington is overgrown and obstructing motorists views when exiting the village hall.  Unable to make contact with the owner, it was agreed that the Parish Council enquire with Highways, whether it could be cut back by the Rangers team.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8.         Any other business :</w:t>
      </w:r>
    </w:p>
    <w:p>
      <w:pPr>
        <w:pStyle w:val="Body"/>
        <w:bidi w:val="0"/>
        <w:rPr>
          <w:b w:val="1"/>
          <w:bCs w:val="1"/>
        </w:rPr>
      </w:pPr>
    </w:p>
    <w:p>
      <w:pPr>
        <w:pStyle w:val="Body"/>
        <w:bidi w:val="0"/>
        <w:rPr>
          <w:b w:val="1"/>
          <w:bCs w:val="1"/>
        </w:rPr>
      </w:pPr>
      <w:r>
        <w:rPr>
          <w:b w:val="1"/>
          <w:bCs w:val="1"/>
          <w:rtl w:val="0"/>
          <w:lang w:val="en-US"/>
        </w:rPr>
        <w:t xml:space="preserve">A parishioner offered to provide the clerk with a new key for the Sharrington Notice Board. </w:t>
      </w:r>
    </w:p>
    <w:p>
      <w:pPr>
        <w:pStyle w:val="Body"/>
        <w:bidi w:val="0"/>
        <w:rPr>
          <w:b w:val="1"/>
          <w:bCs w:val="1"/>
        </w:rPr>
      </w:pPr>
      <w:r>
        <w:rPr>
          <w:b w:val="1"/>
          <w:bCs w:val="1"/>
          <w:rtl w:val="0"/>
          <w:lang w:val="en-US"/>
        </w:rPr>
        <w:t>The Notice Board in Brinton needs general maintenance. The clerk will make enquiries with</w:t>
      </w:r>
    </w:p>
    <w:p>
      <w:pPr>
        <w:pStyle w:val="Body"/>
        <w:bidi w:val="0"/>
        <w:rPr>
          <w:b w:val="1"/>
          <w:bCs w:val="1"/>
        </w:rPr>
      </w:pPr>
      <w:r>
        <w:rPr>
          <w:b w:val="1"/>
          <w:bCs w:val="1"/>
          <w:rtl w:val="0"/>
          <w:lang w:val="en-US"/>
        </w:rPr>
        <w:t xml:space="preserve">Brinton Hall.  </w:t>
      </w:r>
    </w:p>
    <w:p>
      <w:pPr>
        <w:pStyle w:val="Body"/>
        <w:bidi w:val="0"/>
        <w:rPr>
          <w:b w:val="1"/>
          <w:bCs w:val="1"/>
        </w:rPr>
      </w:pPr>
      <w:r>
        <w:rPr>
          <w:b w:val="1"/>
          <w:bCs w:val="1"/>
          <w:rtl w:val="0"/>
          <w:lang w:val="en-US"/>
        </w:rPr>
        <w:t xml:space="preserve">The condition of the road surface in Bale Road needs attention as there are excess stone chippings.  The clerk will request a visit from the road sweeper to rectify this.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9.        Date of the next meeting :   Thursday 24th June 2021 at 7.30pm.  </w:t>
      </w:r>
    </w:p>
    <w:p>
      <w:pPr>
        <w:pStyle w:val="Body"/>
        <w:bidi w:val="0"/>
        <w:rPr>
          <w:b w:val="1"/>
          <w:bCs w:val="1"/>
        </w:rPr>
      </w:pPr>
    </w:p>
    <w:p>
      <w:pPr>
        <w:pStyle w:val="Body"/>
        <w:bidi w:val="0"/>
        <w:rPr>
          <w:b w:val="1"/>
          <w:bCs w:val="1"/>
        </w:rPr>
      </w:pPr>
      <w:r>
        <w:rPr>
          <w:b w:val="1"/>
          <w:bCs w:val="1"/>
          <w:rtl w:val="0"/>
          <w:lang w:val="en-US"/>
        </w:rPr>
        <w:t xml:space="preserve">There being no further business the meeting ended at 9.00pm.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w:t>
      </w:r>
    </w:p>
    <w:p>
      <w:pPr>
        <w:pStyle w:val="Body"/>
        <w:bidi w:val="0"/>
        <w:rPr>
          <w:b w:val="1"/>
          <w:bCs w:val="1"/>
        </w:rPr>
      </w:pPr>
      <w:r>
        <w:rPr>
          <w:b w:val="1"/>
          <w:bCs w:val="1"/>
          <w:rtl w:val="0"/>
          <w:lang w:val="en-US"/>
        </w:rPr>
        <w:t xml:space="preserve">Chairman.                                                                                       Date.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Louise Stevens</w:t>
      </w:r>
    </w:p>
    <w:p>
      <w:pPr>
        <w:pStyle w:val="Body"/>
        <w:bidi w:val="0"/>
        <w:rPr>
          <w:b w:val="1"/>
          <w:bCs w:val="1"/>
        </w:rPr>
      </w:pPr>
      <w:r>
        <w:rPr>
          <w:b w:val="1"/>
          <w:bCs w:val="1"/>
          <w:rtl w:val="0"/>
          <w:lang w:val="en-US"/>
        </w:rPr>
        <w:t>Parish Clerk</w:t>
      </w:r>
    </w:p>
    <w:p>
      <w:pPr>
        <w:pStyle w:val="Body"/>
        <w:bidi w:val="0"/>
        <w:rPr>
          <w:b w:val="1"/>
          <w:bCs w:val="1"/>
        </w:rPr>
      </w:pPr>
      <w:r>
        <w:rPr>
          <w:b w:val="1"/>
          <w:bCs w:val="1"/>
          <w:rtl w:val="0"/>
          <w:lang w:val="en-US"/>
        </w:rPr>
        <w:t>Tel : 01263 713857</w:t>
      </w:r>
    </w:p>
    <w:p>
      <w:pPr>
        <w:pStyle w:val="Body"/>
        <w:bidi w:val="0"/>
        <w:rPr>
          <w:b w:val="1"/>
          <w:bCs w:val="1"/>
        </w:rPr>
      </w:pPr>
      <w:r>
        <w:rPr>
          <w:b w:val="1"/>
          <w:bCs w:val="1"/>
          <w:rtl w:val="0"/>
          <w:lang w:val="en-US"/>
        </w:rPr>
        <w:t xml:space="preserve">email : </w:t>
      </w:r>
      <w:r>
        <w:rPr>
          <w:rStyle w:val="Hyperlink.0"/>
        </w:rPr>
        <w:fldChar w:fldCharType="begin" w:fldLock="0"/>
      </w:r>
      <w:r>
        <w:rPr>
          <w:rStyle w:val="Hyperlink.0"/>
        </w:rPr>
        <w:instrText xml:space="preserve"> HYPERLINK "mailto:bandlstevens@me.com"</w:instrText>
      </w:r>
      <w:r>
        <w:rPr>
          <w:rStyle w:val="Hyperlink.0"/>
        </w:rPr>
        <w:fldChar w:fldCharType="separate" w:fldLock="0"/>
      </w:r>
      <w:r>
        <w:rPr>
          <w:rStyle w:val="Hyperlink.0"/>
          <w:rtl w:val="0"/>
        </w:rPr>
        <w:t>bandlstevens@me.com</w:t>
      </w:r>
      <w:r>
        <w:rPr/>
        <w:fldChar w:fldCharType="end" w:fldLock="0"/>
      </w:r>
    </w:p>
    <w:p>
      <w:pPr>
        <w:pStyle w:val="Body"/>
        <w:bidi w:val="0"/>
        <w:rPr>
          <w:b w:val="1"/>
          <w:bCs w:val="1"/>
        </w:rPr>
      </w:pPr>
      <w:r>
        <w:rPr>
          <w:b w:val="1"/>
          <w:bCs w:val="1"/>
          <w:rtl w:val="0"/>
          <w:lang w:val="en-US"/>
        </w:rPr>
        <w:t xml:space="preserve">Website :    brintonparishcouncil.norfolk </w:t>
      </w:r>
      <w:r>
        <w:rPr>
          <w:rStyle w:val="Hyperlink.0"/>
        </w:rPr>
        <w:fldChar w:fldCharType="begin" w:fldLock="0"/>
      </w:r>
      <w:r>
        <w:rPr>
          <w:rStyle w:val="Hyperlink.0"/>
        </w:rPr>
        <w:instrText xml:space="preserve"> HYPERLINK "http://parishes.gov.uk"</w:instrText>
      </w:r>
      <w:r>
        <w:rPr>
          <w:rStyle w:val="Hyperlink.0"/>
        </w:rPr>
        <w:fldChar w:fldCharType="separate" w:fldLock="0"/>
      </w:r>
      <w:r>
        <w:rPr>
          <w:rStyle w:val="Hyperlink.0"/>
          <w:rtl w:val="0"/>
        </w:rPr>
        <w:t>parishes.gov.uk</w:t>
      </w:r>
      <w:r>
        <w:rPr/>
        <w:fldChar w:fldCharType="end" w:fldLock="0"/>
      </w:r>
    </w:p>
    <w:p>
      <w:pPr>
        <w:pStyle w:val="Body"/>
        <w:bidi w:val="0"/>
      </w:pPr>
      <w:r>
        <w:rPr>
          <w:b w:val="1"/>
          <w:bCs w:val="1"/>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