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679AF" w14:textId="184C0496" w:rsidR="00661A0B" w:rsidRDefault="00661A0B" w:rsidP="00DA5C07">
      <w:pPr>
        <w:spacing w:after="0"/>
        <w:rPr>
          <w:sz w:val="24"/>
          <w:szCs w:val="24"/>
        </w:rPr>
      </w:pPr>
    </w:p>
    <w:p w14:paraId="5486E2B9" w14:textId="77025C44" w:rsidR="00AC2682" w:rsidRDefault="00AC2682" w:rsidP="002824F3">
      <w:pPr>
        <w:spacing w:after="0"/>
        <w:jc w:val="center"/>
        <w:rPr>
          <w:b/>
          <w:sz w:val="24"/>
          <w:szCs w:val="24"/>
        </w:rPr>
      </w:pPr>
      <w:r w:rsidRPr="00661A0B">
        <w:rPr>
          <w:b/>
          <w:sz w:val="24"/>
          <w:szCs w:val="24"/>
        </w:rPr>
        <w:t xml:space="preserve">MINUTES OF MEETING </w:t>
      </w:r>
      <w:r w:rsidR="005E2DF1">
        <w:rPr>
          <w:b/>
          <w:sz w:val="24"/>
          <w:szCs w:val="24"/>
        </w:rPr>
        <w:t xml:space="preserve">OF </w:t>
      </w:r>
      <w:r w:rsidR="00A90227">
        <w:rPr>
          <w:b/>
          <w:sz w:val="24"/>
          <w:szCs w:val="24"/>
        </w:rPr>
        <w:t>B</w:t>
      </w:r>
      <w:r w:rsidR="005B7AB7">
        <w:rPr>
          <w:b/>
          <w:sz w:val="24"/>
          <w:szCs w:val="24"/>
        </w:rPr>
        <w:t>RINTON</w:t>
      </w:r>
      <w:r w:rsidR="00A90227">
        <w:rPr>
          <w:b/>
          <w:sz w:val="24"/>
          <w:szCs w:val="24"/>
        </w:rPr>
        <w:t xml:space="preserve"> </w:t>
      </w:r>
      <w:r w:rsidR="005E2DF1">
        <w:rPr>
          <w:b/>
          <w:sz w:val="24"/>
          <w:szCs w:val="24"/>
        </w:rPr>
        <w:t>PARISH COUNCIL</w:t>
      </w:r>
    </w:p>
    <w:p w14:paraId="55B4BD3B" w14:textId="77777777" w:rsidR="00036A8E" w:rsidRDefault="007C45DD" w:rsidP="002824F3">
      <w:pPr>
        <w:spacing w:after="0"/>
        <w:jc w:val="center"/>
        <w:rPr>
          <w:b/>
        </w:rPr>
      </w:pPr>
      <w:r>
        <w:rPr>
          <w:b/>
        </w:rPr>
        <w:t xml:space="preserve">Held on </w:t>
      </w:r>
      <w:r w:rsidR="005E2DF1" w:rsidRPr="00D7694F">
        <w:rPr>
          <w:b/>
        </w:rPr>
        <w:t>Wednesday</w:t>
      </w:r>
      <w:r w:rsidR="00A90227">
        <w:rPr>
          <w:b/>
        </w:rPr>
        <w:t xml:space="preserve"> 8</w:t>
      </w:r>
      <w:r w:rsidR="00A90227" w:rsidRPr="00A90227">
        <w:rPr>
          <w:b/>
          <w:vertAlign w:val="superscript"/>
        </w:rPr>
        <w:t>th</w:t>
      </w:r>
      <w:r w:rsidR="00A90227">
        <w:rPr>
          <w:b/>
        </w:rPr>
        <w:t xml:space="preserve"> December </w:t>
      </w:r>
      <w:r w:rsidR="00954815">
        <w:rPr>
          <w:b/>
        </w:rPr>
        <w:t>2021 at</w:t>
      </w:r>
      <w:r>
        <w:rPr>
          <w:b/>
        </w:rPr>
        <w:t xml:space="preserve"> </w:t>
      </w:r>
      <w:r w:rsidR="00A90227">
        <w:rPr>
          <w:b/>
        </w:rPr>
        <w:t xml:space="preserve">7pm </w:t>
      </w:r>
      <w:r w:rsidR="00EC7948">
        <w:rPr>
          <w:b/>
        </w:rPr>
        <w:t>i</w:t>
      </w:r>
      <w:r w:rsidR="00600AFC">
        <w:rPr>
          <w:b/>
        </w:rPr>
        <w:t>n the Village Hall</w:t>
      </w:r>
    </w:p>
    <w:p w14:paraId="11CC5B1A" w14:textId="77777777" w:rsidR="00E962AA" w:rsidRDefault="00E962AA" w:rsidP="002824F3">
      <w:pPr>
        <w:spacing w:after="0"/>
        <w:jc w:val="center"/>
        <w:rPr>
          <w:b/>
        </w:rPr>
      </w:pPr>
    </w:p>
    <w:p w14:paraId="67CF9FAD" w14:textId="77777777" w:rsidR="001D4C90" w:rsidRDefault="005E2DF1" w:rsidP="00CC3C40">
      <w:pPr>
        <w:tabs>
          <w:tab w:val="left" w:pos="709"/>
          <w:tab w:val="left" w:pos="2268"/>
        </w:tabs>
        <w:spacing w:after="0"/>
        <w:ind w:left="2268" w:hanging="2267"/>
        <w:jc w:val="both"/>
      </w:pPr>
      <w:r w:rsidRPr="00D7694F">
        <w:t xml:space="preserve">Present: </w:t>
      </w:r>
      <w:r w:rsidRPr="00D7694F">
        <w:tab/>
      </w:r>
      <w:r w:rsidR="00EC7948">
        <w:t xml:space="preserve">Cllr. </w:t>
      </w:r>
      <w:r w:rsidR="00A90227">
        <w:t xml:space="preserve">D. Hyslop (Chair), Cllr. M. Bishop (Vice Chair), Cllr. A. Brewer, Cllr. </w:t>
      </w:r>
      <w:r w:rsidR="006C36E3">
        <w:t>E</w:t>
      </w:r>
      <w:r w:rsidR="00A90227">
        <w:t>. Harland, Cllr. R. Hislop.</w:t>
      </w:r>
    </w:p>
    <w:p w14:paraId="232DA8A2" w14:textId="77777777" w:rsidR="009E495A" w:rsidRDefault="005E2DF1" w:rsidP="00CC3C40">
      <w:pPr>
        <w:tabs>
          <w:tab w:val="left" w:pos="709"/>
          <w:tab w:val="left" w:pos="2268"/>
        </w:tabs>
        <w:spacing w:after="0"/>
        <w:ind w:left="2268" w:hanging="2267"/>
        <w:jc w:val="both"/>
      </w:pPr>
      <w:r w:rsidRPr="00D7694F">
        <w:t>Attendance:</w:t>
      </w:r>
      <w:r w:rsidRPr="00D7694F">
        <w:tab/>
        <w:t>Mrs. S. Hayden (Clerk)</w:t>
      </w:r>
    </w:p>
    <w:p w14:paraId="29AB2133" w14:textId="77777777" w:rsidR="00954815" w:rsidRDefault="009E495A" w:rsidP="007C45DD">
      <w:pPr>
        <w:tabs>
          <w:tab w:val="left" w:pos="709"/>
          <w:tab w:val="left" w:pos="2268"/>
        </w:tabs>
        <w:spacing w:after="0"/>
        <w:ind w:left="2268" w:hanging="2267"/>
        <w:jc w:val="both"/>
      </w:pPr>
      <w:r>
        <w:tab/>
      </w:r>
      <w:r>
        <w:tab/>
      </w:r>
      <w:r w:rsidR="00A90227">
        <w:t>District Councillor Andrew Brown</w:t>
      </w:r>
    </w:p>
    <w:p w14:paraId="25256CE8" w14:textId="77777777" w:rsidR="00A90227" w:rsidRDefault="00A90227" w:rsidP="007C45DD">
      <w:pPr>
        <w:tabs>
          <w:tab w:val="left" w:pos="709"/>
          <w:tab w:val="left" w:pos="2268"/>
        </w:tabs>
        <w:spacing w:after="0"/>
        <w:ind w:left="2268" w:hanging="2267"/>
        <w:jc w:val="both"/>
      </w:pPr>
      <w:r>
        <w:tab/>
      </w:r>
      <w:r>
        <w:tab/>
      </w:r>
      <w:r w:rsidR="00907349">
        <w:t>8</w:t>
      </w:r>
      <w:r>
        <w:t xml:space="preserve"> Members of the public</w:t>
      </w:r>
    </w:p>
    <w:p w14:paraId="27CFCFC8" w14:textId="77777777" w:rsidR="00907349" w:rsidRDefault="00907349" w:rsidP="007C45DD">
      <w:pPr>
        <w:tabs>
          <w:tab w:val="left" w:pos="709"/>
          <w:tab w:val="left" w:pos="2268"/>
        </w:tabs>
        <w:spacing w:after="0"/>
        <w:ind w:left="2268" w:hanging="2267"/>
        <w:jc w:val="both"/>
      </w:pPr>
    </w:p>
    <w:p w14:paraId="6A62FAC7" w14:textId="77777777" w:rsidR="00907349" w:rsidRDefault="00907349" w:rsidP="00907349">
      <w:pPr>
        <w:tabs>
          <w:tab w:val="left" w:pos="709"/>
        </w:tabs>
        <w:spacing w:after="0"/>
        <w:ind w:firstLine="1"/>
        <w:jc w:val="both"/>
      </w:pPr>
      <w:r>
        <w:t>The meeting opened at 7pm by the Chair who explained the reason for the meeting and outlined the Covid precautions</w:t>
      </w:r>
    </w:p>
    <w:p w14:paraId="723B9D4D" w14:textId="77777777" w:rsidR="00EC7948" w:rsidRDefault="001D4C90" w:rsidP="00EC7948">
      <w:pPr>
        <w:tabs>
          <w:tab w:val="left" w:pos="709"/>
          <w:tab w:val="left" w:pos="2268"/>
        </w:tabs>
        <w:spacing w:after="0"/>
        <w:ind w:left="2268" w:hanging="2267"/>
        <w:jc w:val="both"/>
      </w:pPr>
      <w:r>
        <w:tab/>
      </w:r>
      <w:r>
        <w:tab/>
      </w:r>
    </w:p>
    <w:p w14:paraId="740E7A39" w14:textId="77777777" w:rsidR="009720A7" w:rsidRDefault="001D4C90" w:rsidP="0040278E">
      <w:pPr>
        <w:pStyle w:val="ListParagraph"/>
        <w:tabs>
          <w:tab w:val="left" w:pos="567"/>
          <w:tab w:val="left" w:pos="2268"/>
        </w:tabs>
        <w:spacing w:after="0" w:line="240" w:lineRule="auto"/>
        <w:ind w:left="567" w:hanging="567"/>
        <w:jc w:val="both"/>
      </w:pPr>
      <w:r>
        <w:t>1</w:t>
      </w:r>
      <w:r w:rsidR="00F55CAC">
        <w:t>.</w:t>
      </w:r>
      <w:r w:rsidR="0040278E">
        <w:tab/>
      </w:r>
      <w:r w:rsidR="00907349">
        <w:rPr>
          <w:u w:val="single"/>
        </w:rPr>
        <w:t>To receive</w:t>
      </w:r>
      <w:r w:rsidR="00036A8E">
        <w:rPr>
          <w:u w:val="single"/>
        </w:rPr>
        <w:t xml:space="preserve"> apologies</w:t>
      </w:r>
      <w:r w:rsidR="00907349">
        <w:rPr>
          <w:u w:val="single"/>
        </w:rPr>
        <w:t xml:space="preserve"> for absence</w:t>
      </w:r>
    </w:p>
    <w:p w14:paraId="6A73C23C" w14:textId="77777777" w:rsidR="007C45DD" w:rsidRDefault="00C2066F" w:rsidP="0040278E">
      <w:pPr>
        <w:pStyle w:val="ListParagraph"/>
        <w:tabs>
          <w:tab w:val="left" w:pos="567"/>
          <w:tab w:val="left" w:pos="2268"/>
        </w:tabs>
        <w:spacing w:after="0" w:line="240" w:lineRule="auto"/>
        <w:ind w:left="567" w:hanging="567"/>
        <w:jc w:val="both"/>
      </w:pPr>
      <w:r>
        <w:tab/>
        <w:t xml:space="preserve">Apologies were accepted from </w:t>
      </w:r>
      <w:r w:rsidR="00907349">
        <w:t>Cllr. E. Kane and Cllr. P. North</w:t>
      </w:r>
    </w:p>
    <w:p w14:paraId="75EF566E" w14:textId="77777777" w:rsidR="00907349" w:rsidRDefault="00907349" w:rsidP="0040278E">
      <w:pPr>
        <w:pStyle w:val="ListParagraph"/>
        <w:tabs>
          <w:tab w:val="left" w:pos="567"/>
          <w:tab w:val="left" w:pos="2268"/>
        </w:tabs>
        <w:spacing w:after="0" w:line="240" w:lineRule="auto"/>
        <w:ind w:left="567" w:hanging="567"/>
        <w:jc w:val="both"/>
      </w:pPr>
    </w:p>
    <w:p w14:paraId="79D3A39B" w14:textId="77777777" w:rsidR="00907349" w:rsidRDefault="001D4C90" w:rsidP="007C7DBC">
      <w:pPr>
        <w:pStyle w:val="ListParagraph"/>
        <w:tabs>
          <w:tab w:val="left" w:pos="567"/>
          <w:tab w:val="left" w:pos="2268"/>
        </w:tabs>
        <w:spacing w:after="0" w:line="240" w:lineRule="auto"/>
        <w:ind w:left="567" w:hanging="567"/>
        <w:jc w:val="both"/>
      </w:pPr>
      <w:r>
        <w:t>2</w:t>
      </w:r>
      <w:r w:rsidR="0037450F">
        <w:t xml:space="preserve">. </w:t>
      </w:r>
      <w:r w:rsidR="00E60D86">
        <w:tab/>
      </w:r>
      <w:r w:rsidR="00907349" w:rsidRPr="00907349">
        <w:rPr>
          <w:u w:val="single"/>
        </w:rPr>
        <w:t>To receive d</w:t>
      </w:r>
      <w:r w:rsidR="00CC26B2">
        <w:rPr>
          <w:u w:val="single"/>
        </w:rPr>
        <w:t>eclarations of Intere</w:t>
      </w:r>
      <w:r w:rsidR="006A0E3E">
        <w:rPr>
          <w:u w:val="single"/>
        </w:rPr>
        <w:t>st</w:t>
      </w:r>
      <w:r w:rsidR="00907349">
        <w:rPr>
          <w:u w:val="single"/>
        </w:rPr>
        <w:t xml:space="preserve"> in items on the Agenda and any requests for dispensation</w:t>
      </w:r>
    </w:p>
    <w:p w14:paraId="47387602" w14:textId="77777777" w:rsidR="0015123F" w:rsidRDefault="00907349" w:rsidP="007C7DBC">
      <w:pPr>
        <w:pStyle w:val="ListParagraph"/>
        <w:tabs>
          <w:tab w:val="left" w:pos="567"/>
          <w:tab w:val="left" w:pos="2268"/>
        </w:tabs>
        <w:spacing w:after="0" w:line="240" w:lineRule="auto"/>
        <w:ind w:left="567" w:hanging="567"/>
        <w:jc w:val="both"/>
      </w:pPr>
      <w:r>
        <w:tab/>
      </w:r>
      <w:r w:rsidR="009C1296">
        <w:t>None</w:t>
      </w:r>
    </w:p>
    <w:p w14:paraId="5C13F893" w14:textId="77777777" w:rsidR="00907349" w:rsidRDefault="00907349" w:rsidP="007C7DBC">
      <w:pPr>
        <w:pStyle w:val="ListParagraph"/>
        <w:tabs>
          <w:tab w:val="left" w:pos="567"/>
          <w:tab w:val="left" w:pos="2268"/>
        </w:tabs>
        <w:spacing w:after="0" w:line="240" w:lineRule="auto"/>
        <w:ind w:left="567" w:hanging="567"/>
        <w:jc w:val="both"/>
      </w:pPr>
    </w:p>
    <w:p w14:paraId="0534150B" w14:textId="77777777" w:rsidR="001D4C90" w:rsidRDefault="00533AC3" w:rsidP="00BF560B">
      <w:pPr>
        <w:pStyle w:val="ListParagraph"/>
        <w:tabs>
          <w:tab w:val="left" w:pos="567"/>
          <w:tab w:val="left" w:pos="2268"/>
        </w:tabs>
        <w:spacing w:after="0" w:line="240" w:lineRule="auto"/>
        <w:ind w:left="567" w:hanging="567"/>
        <w:jc w:val="both"/>
      </w:pPr>
      <w:r>
        <w:t>3.</w:t>
      </w:r>
      <w:r>
        <w:tab/>
      </w:r>
      <w:r w:rsidRPr="007C45DD">
        <w:rPr>
          <w:u w:val="single"/>
        </w:rPr>
        <w:t>Public questions, comments or representations</w:t>
      </w:r>
      <w:r>
        <w:tab/>
      </w:r>
      <w:r w:rsidR="00D3099A">
        <w:t xml:space="preserve"> </w:t>
      </w:r>
    </w:p>
    <w:p w14:paraId="3A180137" w14:textId="77777777" w:rsidR="00907349" w:rsidRDefault="00907349" w:rsidP="00907349">
      <w:pPr>
        <w:pStyle w:val="ListParagraph"/>
        <w:tabs>
          <w:tab w:val="left" w:pos="567"/>
          <w:tab w:val="left" w:pos="993"/>
        </w:tabs>
        <w:spacing w:after="0" w:line="240" w:lineRule="auto"/>
        <w:ind w:left="567" w:hanging="567"/>
        <w:jc w:val="both"/>
      </w:pPr>
      <w:r>
        <w:tab/>
        <w:t>The Chair gave a short summing up of the Conservation Area Appraisal</w:t>
      </w:r>
      <w:r w:rsidR="00DE680B">
        <w:t xml:space="preserve"> for Brinton and Sharrington</w:t>
      </w:r>
      <w:r>
        <w:t xml:space="preserve"> and confirmed the consultation date of 15</w:t>
      </w:r>
      <w:r w:rsidRPr="00907349">
        <w:rPr>
          <w:vertAlign w:val="superscript"/>
        </w:rPr>
        <w:t>th</w:t>
      </w:r>
      <w:r>
        <w:t xml:space="preserve"> December 2021 at 5.30 – 7pm in Sharrington Village Hall. </w:t>
      </w:r>
      <w:r w:rsidR="00DE680B">
        <w:t>There was an exhibition in both Churches and f</w:t>
      </w:r>
      <w:r>
        <w:t xml:space="preserve">eedback forms were available </w:t>
      </w:r>
      <w:r w:rsidR="00DE680B">
        <w:t xml:space="preserve">there </w:t>
      </w:r>
      <w:r>
        <w:t>or on-line from North Norfolk District Council website.</w:t>
      </w:r>
    </w:p>
    <w:p w14:paraId="45F379FD" w14:textId="77777777" w:rsidR="00907349" w:rsidRDefault="00907349" w:rsidP="00907349">
      <w:pPr>
        <w:pStyle w:val="ListParagraph"/>
        <w:tabs>
          <w:tab w:val="left" w:pos="567"/>
          <w:tab w:val="left" w:pos="993"/>
        </w:tabs>
        <w:spacing w:after="0" w:line="240" w:lineRule="auto"/>
        <w:ind w:left="567" w:hanging="567"/>
        <w:jc w:val="both"/>
      </w:pPr>
    </w:p>
    <w:p w14:paraId="289BC50A" w14:textId="77777777" w:rsidR="00907349" w:rsidRDefault="00907349" w:rsidP="00907349">
      <w:pPr>
        <w:pStyle w:val="ListParagraph"/>
        <w:tabs>
          <w:tab w:val="left" w:pos="567"/>
          <w:tab w:val="left" w:pos="993"/>
        </w:tabs>
        <w:spacing w:after="0" w:line="240" w:lineRule="auto"/>
        <w:ind w:left="567" w:hanging="567"/>
        <w:jc w:val="both"/>
      </w:pPr>
      <w:r>
        <w:tab/>
        <w:t>1.</w:t>
      </w:r>
      <w:r>
        <w:tab/>
        <w:t xml:space="preserve">A member of the public asked how widely the Appraisal was known in the village.  </w:t>
      </w:r>
      <w:r w:rsidR="000F4537">
        <w:t>The Chair replied that t</w:t>
      </w:r>
      <w:r>
        <w:t xml:space="preserve">here were appraisal forms in the Church, online and notices had been put on the noticeboards and Parish Council website.  The </w:t>
      </w:r>
      <w:r w:rsidR="006C36E3">
        <w:t>village website also had a link</w:t>
      </w:r>
      <w:r w:rsidR="00DE680B">
        <w:t xml:space="preserve"> to</w:t>
      </w:r>
      <w:r>
        <w:t xml:space="preserve"> the relevant documents</w:t>
      </w:r>
      <w:r w:rsidR="00DE680B">
        <w:t xml:space="preserve">.  </w:t>
      </w:r>
      <w:r w:rsidR="000F4537">
        <w:t>Discussion followed and it</w:t>
      </w:r>
      <w:r w:rsidR="00DE680B">
        <w:t xml:space="preserve"> was su</w:t>
      </w:r>
      <w:r w:rsidR="006C36E3">
        <w:t>ggested that some residents may be</w:t>
      </w:r>
      <w:r w:rsidR="00DE680B">
        <w:t xml:space="preserve"> unaware of the Appraisal, especially those with no computer, although District Cllr. Brown advised that there would be an article published in the EDP and letters had been sent out by NNDC to all</w:t>
      </w:r>
      <w:r w:rsidR="000F4537">
        <w:t xml:space="preserve"> involved</w:t>
      </w:r>
      <w:r w:rsidR="00DE680B">
        <w:t xml:space="preserve"> Parish Council</w:t>
      </w:r>
      <w:r w:rsidR="000F4537">
        <w:t>s</w:t>
      </w:r>
      <w:r w:rsidR="00DE680B">
        <w:t>.  It was suggested that hand deliveries could be sent out</w:t>
      </w:r>
      <w:r w:rsidR="000F4537">
        <w:t xml:space="preserve">, two members of the public offered to deliver and it was agreed that the notice </w:t>
      </w:r>
      <w:r w:rsidR="006C36E3">
        <w:t xml:space="preserve">already </w:t>
      </w:r>
      <w:r w:rsidR="000F4537">
        <w:t xml:space="preserve">on the website and noticeboard would be suitable. </w:t>
      </w:r>
    </w:p>
    <w:p w14:paraId="7AE2DA36" w14:textId="77777777" w:rsidR="000F4537" w:rsidRDefault="000F4537" w:rsidP="00907349">
      <w:pPr>
        <w:pStyle w:val="ListParagraph"/>
        <w:tabs>
          <w:tab w:val="left" w:pos="567"/>
          <w:tab w:val="left" w:pos="993"/>
        </w:tabs>
        <w:spacing w:after="0" w:line="240" w:lineRule="auto"/>
        <w:ind w:left="567" w:hanging="567"/>
        <w:jc w:val="both"/>
      </w:pPr>
      <w:r>
        <w:tab/>
        <w:t>2.</w:t>
      </w:r>
      <w:r>
        <w:tab/>
        <w:t>A representative from the PCC advised that they had met to discuss their concerns on the Appraisal and a document had been prepared which would be submitted to the Parish Council, District Council and the Church.  He read out the following two paragraphs to summarise the concerns.</w:t>
      </w:r>
    </w:p>
    <w:p w14:paraId="6BDA31B1" w14:textId="77777777" w:rsidR="00D61B66" w:rsidRDefault="000F4537" w:rsidP="00907349">
      <w:pPr>
        <w:pStyle w:val="ListParagraph"/>
        <w:tabs>
          <w:tab w:val="left" w:pos="567"/>
          <w:tab w:val="left" w:pos="993"/>
        </w:tabs>
        <w:spacing w:after="0" w:line="240" w:lineRule="auto"/>
        <w:ind w:left="567" w:hanging="567"/>
        <w:jc w:val="both"/>
        <w:rPr>
          <w:i/>
        </w:rPr>
      </w:pPr>
      <w:r>
        <w:tab/>
      </w:r>
      <w:r>
        <w:rPr>
          <w:i/>
        </w:rPr>
        <w:t>“In general, we welcome the report and have no major concerns about many of the forward recommendations, though we offer comments on some of the detail.  We do however wish to register our disappointment that the place and role of the Church in the continued health of the ‘area of special architectural or historic interest’</w:t>
      </w:r>
      <w:r w:rsidR="00950CD8">
        <w:rPr>
          <w:i/>
        </w:rPr>
        <w:t xml:space="preserve"> is understated in the report. The report does recognise (p61) that the Church is an ‘an important communal building’ but the challenges facing the Church in fulfilling this role have been ignored or misunderstood.  At its simplest we feel that there is an underlying assumption that the Church will be there whatever, when in fact the maintenance of the Church at its current standard requires considerable ongoing efforts from local volunteers.  In this context we would draw attention to the current national debate that is taking place on the future of the Parish Churches in rural area.  The closure of the Church as a place of worship would have a profoundly negative impact on aspirations for conservation.”</w:t>
      </w:r>
    </w:p>
    <w:p w14:paraId="2CB138AE" w14:textId="77777777" w:rsidR="009D123C" w:rsidRDefault="009D123C" w:rsidP="00907349">
      <w:pPr>
        <w:pStyle w:val="ListParagraph"/>
        <w:tabs>
          <w:tab w:val="left" w:pos="567"/>
          <w:tab w:val="left" w:pos="993"/>
        </w:tabs>
        <w:spacing w:after="0" w:line="240" w:lineRule="auto"/>
        <w:ind w:left="567" w:hanging="567"/>
        <w:jc w:val="both"/>
      </w:pPr>
      <w:r>
        <w:rPr>
          <w:i/>
        </w:rPr>
        <w:tab/>
      </w:r>
      <w:r>
        <w:t xml:space="preserve">3.  </w:t>
      </w:r>
      <w:r>
        <w:tab/>
      </w:r>
      <w:r w:rsidR="00D61B66">
        <w:t>It was commented that th</w:t>
      </w:r>
      <w:r>
        <w:t>e introduction in the A</w:t>
      </w:r>
      <w:r w:rsidR="00D61B66">
        <w:t>ppraisa</w:t>
      </w:r>
      <w:r>
        <w:t>l clearly sets out what the plan is about</w:t>
      </w:r>
    </w:p>
    <w:p w14:paraId="25D83BE9" w14:textId="77777777" w:rsidR="009D123C" w:rsidRDefault="009D123C" w:rsidP="00907349">
      <w:pPr>
        <w:pStyle w:val="ListParagraph"/>
        <w:tabs>
          <w:tab w:val="left" w:pos="567"/>
          <w:tab w:val="left" w:pos="993"/>
        </w:tabs>
        <w:spacing w:after="0" w:line="240" w:lineRule="auto"/>
        <w:ind w:left="567" w:hanging="567"/>
        <w:jc w:val="both"/>
      </w:pPr>
      <w:r>
        <w:lastRenderedPageBreak/>
        <w:tab/>
        <w:t>4.</w:t>
      </w:r>
      <w:r>
        <w:tab/>
        <w:t xml:space="preserve">A member of the public praised the local listings, although felt that one or two more properties could be added. </w:t>
      </w:r>
    </w:p>
    <w:p w14:paraId="737F252B" w14:textId="77777777" w:rsidR="009D123C" w:rsidRDefault="009D123C" w:rsidP="00907349">
      <w:pPr>
        <w:pStyle w:val="ListParagraph"/>
        <w:tabs>
          <w:tab w:val="left" w:pos="567"/>
          <w:tab w:val="left" w:pos="993"/>
        </w:tabs>
        <w:spacing w:after="0" w:line="240" w:lineRule="auto"/>
        <w:ind w:left="567" w:hanging="567"/>
        <w:jc w:val="both"/>
      </w:pPr>
      <w:r>
        <w:tab/>
        <w:t>5.</w:t>
      </w:r>
      <w:r>
        <w:tab/>
        <w:t xml:space="preserve">Could the Parish Council </w:t>
      </w:r>
      <w:r w:rsidR="00D61B66">
        <w:t xml:space="preserve">please </w:t>
      </w:r>
      <w:r>
        <w:t>enquire what restrictions could be placed on the Village Hall if it were included in the Conservation Area boundary.</w:t>
      </w:r>
    </w:p>
    <w:p w14:paraId="6FC1E66B" w14:textId="77777777" w:rsidR="009D123C" w:rsidRDefault="009D123C" w:rsidP="00907349">
      <w:pPr>
        <w:pStyle w:val="ListParagraph"/>
        <w:tabs>
          <w:tab w:val="left" w:pos="567"/>
          <w:tab w:val="left" w:pos="993"/>
        </w:tabs>
        <w:spacing w:after="0" w:line="240" w:lineRule="auto"/>
        <w:ind w:left="567" w:hanging="567"/>
        <w:jc w:val="both"/>
      </w:pPr>
      <w:r>
        <w:tab/>
      </w:r>
      <w:r w:rsidR="00F15A57">
        <w:t>District Cllr. Brown then explained the reason why the Appraisal is being carried out and that there would be two Appraisals across the Glaven Valley, to be carried out separately.  The boundaries would be agreed initially, then landscape and the agreed changes would become part of the Local Plan, which would be consulted on next year.  The Local Plan would be submitted to the Government Inspector in September.  General discussion followed.</w:t>
      </w:r>
    </w:p>
    <w:p w14:paraId="7CB18430" w14:textId="77777777" w:rsidR="00F15A57" w:rsidRDefault="00F15A57" w:rsidP="00907349">
      <w:pPr>
        <w:pStyle w:val="ListParagraph"/>
        <w:tabs>
          <w:tab w:val="left" w:pos="567"/>
          <w:tab w:val="left" w:pos="993"/>
        </w:tabs>
        <w:spacing w:after="0" w:line="240" w:lineRule="auto"/>
        <w:ind w:left="567" w:hanging="567"/>
        <w:jc w:val="both"/>
      </w:pPr>
      <w:r>
        <w:tab/>
        <w:t>6.  A member of the public then asked who was making sure compliance is monitored.  This was discussed.</w:t>
      </w:r>
    </w:p>
    <w:p w14:paraId="4129263D" w14:textId="77777777" w:rsidR="00F15A57" w:rsidRDefault="00F15A57" w:rsidP="00907349">
      <w:pPr>
        <w:pStyle w:val="ListParagraph"/>
        <w:tabs>
          <w:tab w:val="left" w:pos="567"/>
          <w:tab w:val="left" w:pos="993"/>
        </w:tabs>
        <w:spacing w:after="0" w:line="240" w:lineRule="auto"/>
        <w:ind w:left="567" w:hanging="567"/>
        <w:jc w:val="both"/>
      </w:pPr>
      <w:r>
        <w:tab/>
        <w:t xml:space="preserve">The leaflet drop was further discussed and </w:t>
      </w:r>
      <w:r w:rsidR="00B64F9A">
        <w:t xml:space="preserve">most members of the </w:t>
      </w:r>
      <w:r>
        <w:t>public then left the meeting</w:t>
      </w:r>
      <w:r w:rsidR="00B64F9A">
        <w:t xml:space="preserve"> – one remained to speak on item 4</w:t>
      </w:r>
      <w:r>
        <w:t>.</w:t>
      </w:r>
    </w:p>
    <w:p w14:paraId="62ACD54A" w14:textId="77777777" w:rsidR="00F15A57" w:rsidRDefault="00F15A57" w:rsidP="00907349">
      <w:pPr>
        <w:pStyle w:val="ListParagraph"/>
        <w:tabs>
          <w:tab w:val="left" w:pos="567"/>
          <w:tab w:val="left" w:pos="993"/>
        </w:tabs>
        <w:spacing w:after="0" w:line="240" w:lineRule="auto"/>
        <w:ind w:left="567" w:hanging="567"/>
        <w:jc w:val="both"/>
      </w:pPr>
    </w:p>
    <w:p w14:paraId="1B7F5DA3" w14:textId="77777777" w:rsidR="00F15A57" w:rsidRDefault="00F15A57" w:rsidP="00907349">
      <w:pPr>
        <w:pStyle w:val="ListParagraph"/>
        <w:tabs>
          <w:tab w:val="left" w:pos="567"/>
          <w:tab w:val="left" w:pos="993"/>
        </w:tabs>
        <w:spacing w:after="0" w:line="240" w:lineRule="auto"/>
        <w:ind w:left="567" w:hanging="567"/>
        <w:jc w:val="both"/>
        <w:rPr>
          <w:u w:val="single"/>
        </w:rPr>
      </w:pPr>
      <w:r>
        <w:t>4.</w:t>
      </w:r>
      <w:r>
        <w:tab/>
      </w:r>
      <w:r>
        <w:rPr>
          <w:u w:val="single"/>
        </w:rPr>
        <w:t>To agree a response to Planning Applications NP/21/3124 Strawberry Field and PF/21/3040 Rovale</w:t>
      </w:r>
    </w:p>
    <w:p w14:paraId="00380352" w14:textId="77777777" w:rsidR="00F15A57" w:rsidRDefault="00F15A57" w:rsidP="00907349">
      <w:pPr>
        <w:pStyle w:val="ListParagraph"/>
        <w:tabs>
          <w:tab w:val="left" w:pos="567"/>
          <w:tab w:val="left" w:pos="993"/>
        </w:tabs>
        <w:spacing w:after="0" w:line="240" w:lineRule="auto"/>
        <w:ind w:left="567" w:hanging="567"/>
        <w:jc w:val="both"/>
        <w:rPr>
          <w:rStyle w:val="address"/>
          <w:rFonts w:ascii="Arial" w:hAnsi="Arial" w:cs="Arial"/>
          <w:i/>
          <w:color w:val="333333"/>
          <w:sz w:val="20"/>
          <w:szCs w:val="20"/>
          <w:shd w:val="clear" w:color="auto" w:fill="FFFFFF"/>
        </w:rPr>
      </w:pPr>
      <w:r>
        <w:t>4.1</w:t>
      </w:r>
      <w:r>
        <w:tab/>
      </w:r>
      <w:r w:rsidR="0006228C" w:rsidRPr="0006228C">
        <w:rPr>
          <w:rStyle w:val="casenumber"/>
          <w:rFonts w:ascii="Arial" w:hAnsi="Arial" w:cs="Arial"/>
          <w:i/>
          <w:color w:val="333333"/>
          <w:sz w:val="20"/>
          <w:szCs w:val="20"/>
          <w:shd w:val="clear" w:color="auto" w:fill="FFFFFF"/>
        </w:rPr>
        <w:t>PF/21/3040 </w:t>
      </w:r>
      <w:r w:rsidR="0006228C" w:rsidRPr="0006228C">
        <w:rPr>
          <w:rStyle w:val="divider1"/>
          <w:rFonts w:ascii="Arial" w:hAnsi="Arial" w:cs="Arial"/>
          <w:i/>
          <w:color w:val="333333"/>
          <w:sz w:val="20"/>
          <w:szCs w:val="20"/>
          <w:shd w:val="clear" w:color="auto" w:fill="FFFFFF"/>
        </w:rPr>
        <w:t>|</w:t>
      </w:r>
      <w:r w:rsidR="0006228C" w:rsidRPr="0006228C">
        <w:rPr>
          <w:rFonts w:ascii="Arial" w:hAnsi="Arial" w:cs="Arial"/>
          <w:i/>
          <w:color w:val="333333"/>
          <w:sz w:val="20"/>
          <w:szCs w:val="20"/>
          <w:shd w:val="clear" w:color="auto" w:fill="FFFFFF"/>
        </w:rPr>
        <w:t> </w:t>
      </w:r>
      <w:r w:rsidR="0006228C" w:rsidRPr="0006228C">
        <w:rPr>
          <w:rStyle w:val="description"/>
          <w:rFonts w:ascii="Arial" w:hAnsi="Arial" w:cs="Arial"/>
          <w:i/>
          <w:color w:val="333333"/>
          <w:sz w:val="20"/>
          <w:szCs w:val="20"/>
          <w:shd w:val="clear" w:color="auto" w:fill="FFFFFF"/>
        </w:rPr>
        <w:t>Single storey rear extension; front porch, demolition of attached garage and erection of detached double garage to front of dwelling; vertical timber boarding over external brickwork; replacement roof covering and replacement windows; new vehicle access and driveway </w:t>
      </w:r>
      <w:r w:rsidR="0006228C" w:rsidRPr="0006228C">
        <w:rPr>
          <w:rStyle w:val="divider2"/>
          <w:rFonts w:ascii="Arial" w:hAnsi="Arial" w:cs="Arial"/>
          <w:i/>
          <w:color w:val="333333"/>
          <w:sz w:val="20"/>
          <w:szCs w:val="20"/>
          <w:shd w:val="clear" w:color="auto" w:fill="FFFFFF"/>
        </w:rPr>
        <w:t>|</w:t>
      </w:r>
      <w:r w:rsidR="0006228C" w:rsidRPr="0006228C">
        <w:rPr>
          <w:rFonts w:ascii="Arial" w:hAnsi="Arial" w:cs="Arial"/>
          <w:i/>
          <w:color w:val="333333"/>
          <w:sz w:val="20"/>
          <w:szCs w:val="20"/>
          <w:shd w:val="clear" w:color="auto" w:fill="FFFFFF"/>
        </w:rPr>
        <w:t> </w:t>
      </w:r>
      <w:r w:rsidR="0006228C" w:rsidRPr="0006228C">
        <w:rPr>
          <w:rStyle w:val="address"/>
          <w:rFonts w:ascii="Arial" w:hAnsi="Arial" w:cs="Arial"/>
          <w:i/>
          <w:color w:val="333333"/>
          <w:sz w:val="20"/>
          <w:szCs w:val="20"/>
          <w:shd w:val="clear" w:color="auto" w:fill="FFFFFF"/>
        </w:rPr>
        <w:t>Rovale Thornage Road Sharrington Melton Constable Norfolk NR24 2PN</w:t>
      </w:r>
    </w:p>
    <w:p w14:paraId="7FE410BD" w14:textId="77777777" w:rsidR="0006228C" w:rsidRDefault="0006228C" w:rsidP="00907349">
      <w:pPr>
        <w:pStyle w:val="ListParagraph"/>
        <w:tabs>
          <w:tab w:val="left" w:pos="567"/>
          <w:tab w:val="left" w:pos="993"/>
        </w:tabs>
        <w:spacing w:after="0" w:line="240" w:lineRule="auto"/>
        <w:ind w:left="567" w:hanging="567"/>
        <w:jc w:val="both"/>
      </w:pPr>
      <w:r>
        <w:tab/>
        <w:t xml:space="preserve">The application was discussed in detail as it was noted that it was an important site down Thornage Road to the Glaven Valley.  It was agreed to object to the application in its current form.  Comments would be collated by the Chair, a final draft prepared by the Clerk and circulated prior to submission.  </w:t>
      </w:r>
    </w:p>
    <w:p w14:paraId="6B632C74" w14:textId="77777777" w:rsidR="0006228C" w:rsidRDefault="0006228C" w:rsidP="00907349">
      <w:pPr>
        <w:pStyle w:val="ListParagraph"/>
        <w:tabs>
          <w:tab w:val="left" w:pos="567"/>
          <w:tab w:val="left" w:pos="993"/>
        </w:tabs>
        <w:spacing w:after="0" w:line="240" w:lineRule="auto"/>
        <w:ind w:left="567" w:hanging="567"/>
        <w:jc w:val="both"/>
        <w:rPr>
          <w:i/>
          <w:sz w:val="18"/>
          <w:szCs w:val="18"/>
        </w:rPr>
      </w:pPr>
      <w:r>
        <w:t>4.2</w:t>
      </w:r>
      <w:r>
        <w:tab/>
      </w:r>
      <w:r w:rsidRPr="0006228C">
        <w:rPr>
          <w:rStyle w:val="casenumber"/>
          <w:rFonts w:ascii="Arial" w:hAnsi="Arial" w:cs="Arial"/>
          <w:i/>
          <w:color w:val="333333"/>
          <w:sz w:val="18"/>
          <w:szCs w:val="18"/>
          <w:shd w:val="clear" w:color="auto" w:fill="FFFFFF"/>
        </w:rPr>
        <w:t>NP/21/3124 </w:t>
      </w:r>
      <w:r w:rsidRPr="0006228C">
        <w:rPr>
          <w:rStyle w:val="divider1"/>
          <w:rFonts w:ascii="Arial" w:hAnsi="Arial" w:cs="Arial"/>
          <w:i/>
          <w:color w:val="333333"/>
          <w:sz w:val="18"/>
          <w:szCs w:val="18"/>
          <w:shd w:val="clear" w:color="auto" w:fill="FFFFFF"/>
        </w:rPr>
        <w:t>|</w:t>
      </w:r>
      <w:r w:rsidRPr="0006228C">
        <w:rPr>
          <w:rFonts w:ascii="Arial" w:hAnsi="Arial" w:cs="Arial"/>
          <w:i/>
          <w:color w:val="333333"/>
          <w:sz w:val="18"/>
          <w:szCs w:val="18"/>
          <w:shd w:val="clear" w:color="auto" w:fill="FFFFFF"/>
        </w:rPr>
        <w:t> </w:t>
      </w:r>
      <w:r w:rsidRPr="0006228C">
        <w:rPr>
          <w:rStyle w:val="description"/>
          <w:rFonts w:ascii="Arial" w:hAnsi="Arial" w:cs="Arial"/>
          <w:i/>
          <w:color w:val="333333"/>
          <w:sz w:val="18"/>
          <w:szCs w:val="18"/>
          <w:shd w:val="clear" w:color="auto" w:fill="FFFFFF"/>
        </w:rPr>
        <w:t>Prior notification of proposed erection of building for agricultural use </w:t>
      </w:r>
      <w:r w:rsidRPr="0006228C">
        <w:rPr>
          <w:rStyle w:val="divider2"/>
          <w:rFonts w:ascii="Arial" w:hAnsi="Arial" w:cs="Arial"/>
          <w:i/>
          <w:color w:val="333333"/>
          <w:sz w:val="18"/>
          <w:szCs w:val="18"/>
          <w:shd w:val="clear" w:color="auto" w:fill="FFFFFF"/>
        </w:rPr>
        <w:t>|</w:t>
      </w:r>
      <w:r w:rsidRPr="0006228C">
        <w:rPr>
          <w:rFonts w:ascii="Arial" w:hAnsi="Arial" w:cs="Arial"/>
          <w:i/>
          <w:color w:val="333333"/>
          <w:sz w:val="18"/>
          <w:szCs w:val="18"/>
          <w:shd w:val="clear" w:color="auto" w:fill="FFFFFF"/>
        </w:rPr>
        <w:t> </w:t>
      </w:r>
      <w:r w:rsidRPr="0006228C">
        <w:rPr>
          <w:rStyle w:val="address"/>
          <w:rFonts w:ascii="Arial" w:hAnsi="Arial" w:cs="Arial"/>
          <w:i/>
          <w:color w:val="333333"/>
          <w:sz w:val="18"/>
          <w:szCs w:val="18"/>
          <w:shd w:val="clear" w:color="auto" w:fill="FFFFFF"/>
        </w:rPr>
        <w:t>Sharrington Strawberries Holt Road Sharrington Melton Constable Norfolk NR24 2PH</w:t>
      </w:r>
      <w:r w:rsidRPr="0006228C">
        <w:rPr>
          <w:i/>
          <w:sz w:val="18"/>
          <w:szCs w:val="18"/>
        </w:rPr>
        <w:t xml:space="preserve"> </w:t>
      </w:r>
    </w:p>
    <w:p w14:paraId="56AD47DD" w14:textId="77777777" w:rsidR="00B64F9A" w:rsidRDefault="00B64F9A" w:rsidP="00907349">
      <w:pPr>
        <w:pStyle w:val="ListParagraph"/>
        <w:tabs>
          <w:tab w:val="left" w:pos="567"/>
          <w:tab w:val="left" w:pos="993"/>
        </w:tabs>
        <w:spacing w:after="0" w:line="240" w:lineRule="auto"/>
        <w:ind w:left="567" w:hanging="567"/>
        <w:jc w:val="both"/>
      </w:pPr>
      <w:r>
        <w:tab/>
        <w:t>A member of the public outlined the planning history of the whole farm.  He felt that compliance with planning conditions in the past had been poor and he objected to this application.  He wished the Parish Council to note that Strawberry Field was</w:t>
      </w:r>
      <w:r w:rsidR="00D61B66">
        <w:t xml:space="preserve"> a small</w:t>
      </w:r>
      <w:r>
        <w:t xml:space="preserve"> separate </w:t>
      </w:r>
      <w:r w:rsidR="00D61B66">
        <w:t xml:space="preserve">piece of </w:t>
      </w:r>
      <w:r>
        <w:t>land t</w:t>
      </w:r>
      <w:r w:rsidR="00D61B66">
        <w:t>o the main farm land and felt the main land holding</w:t>
      </w:r>
      <w:r>
        <w:t xml:space="preserve"> should not be taken account of in the application. The member of the public then left the meeting.</w:t>
      </w:r>
    </w:p>
    <w:p w14:paraId="50AACE83" w14:textId="77777777" w:rsidR="00B64F9A" w:rsidRDefault="00B64F9A" w:rsidP="00907349">
      <w:pPr>
        <w:pStyle w:val="ListParagraph"/>
        <w:tabs>
          <w:tab w:val="left" w:pos="567"/>
          <w:tab w:val="left" w:pos="993"/>
        </w:tabs>
        <w:spacing w:after="0" w:line="240" w:lineRule="auto"/>
        <w:ind w:left="567" w:hanging="567"/>
        <w:jc w:val="both"/>
      </w:pPr>
      <w:r>
        <w:tab/>
        <w:t>The application was then discussed, the Parish Council noting that it was a Prior Notification.  Comments were made on highways problems and the fact that it was a retail site and had not recently been used for production.  Agreed that the Chair would forward</w:t>
      </w:r>
      <w:r w:rsidR="00D61B66">
        <w:t xml:space="preserve"> a</w:t>
      </w:r>
      <w:r>
        <w:t xml:space="preserve"> summary</w:t>
      </w:r>
      <w:r w:rsidR="00D61B66">
        <w:t xml:space="preserve"> of comments</w:t>
      </w:r>
      <w:r>
        <w:t xml:space="preserve"> to </w:t>
      </w:r>
      <w:r w:rsidR="00D61B66">
        <w:t xml:space="preserve">the </w:t>
      </w:r>
      <w:r>
        <w:t>Clerk to draft comments</w:t>
      </w:r>
      <w:r w:rsidR="00D61B66">
        <w:t xml:space="preserve"> </w:t>
      </w:r>
      <w:r>
        <w:t>object</w:t>
      </w:r>
      <w:r w:rsidR="00D61B66">
        <w:t>ing</w:t>
      </w:r>
      <w:r>
        <w:t xml:space="preserve"> to the application, to be circulated before submission.</w:t>
      </w:r>
    </w:p>
    <w:p w14:paraId="43C160A4" w14:textId="77777777" w:rsidR="00B64F9A" w:rsidRDefault="00B64F9A" w:rsidP="00907349">
      <w:pPr>
        <w:pStyle w:val="ListParagraph"/>
        <w:tabs>
          <w:tab w:val="left" w:pos="567"/>
          <w:tab w:val="left" w:pos="993"/>
        </w:tabs>
        <w:spacing w:after="0" w:line="240" w:lineRule="auto"/>
        <w:ind w:left="567" w:hanging="567"/>
        <w:jc w:val="both"/>
      </w:pPr>
    </w:p>
    <w:p w14:paraId="6CA54061" w14:textId="77777777" w:rsidR="00B64F9A" w:rsidRDefault="00B64F9A" w:rsidP="00907349">
      <w:pPr>
        <w:pStyle w:val="ListParagraph"/>
        <w:tabs>
          <w:tab w:val="left" w:pos="567"/>
          <w:tab w:val="left" w:pos="993"/>
        </w:tabs>
        <w:spacing w:after="0" w:line="240" w:lineRule="auto"/>
        <w:ind w:left="567" w:hanging="567"/>
        <w:jc w:val="both"/>
      </w:pPr>
      <w:r>
        <w:t>5.</w:t>
      </w:r>
      <w:r>
        <w:tab/>
      </w:r>
      <w:r>
        <w:rPr>
          <w:u w:val="single"/>
        </w:rPr>
        <w:t xml:space="preserve">Conservation Area </w:t>
      </w:r>
      <w:r w:rsidRPr="00B64F9A">
        <w:t>A</w:t>
      </w:r>
      <w:r w:rsidR="00D61B66">
        <w:t>ppraisa</w:t>
      </w:r>
      <w:r w:rsidRPr="00B64F9A">
        <w:t>l</w:t>
      </w:r>
      <w:r w:rsidRPr="00B64F9A">
        <w:rPr>
          <w:u w:val="single"/>
        </w:rPr>
        <w:t>.  To make</w:t>
      </w:r>
      <w:r>
        <w:rPr>
          <w:u w:val="single"/>
        </w:rPr>
        <w:t xml:space="preserve"> parish councillors and public aware of the schedule for the appraisal and to receive any preliminary responses.  (This item will be on the Agenda for the Parish Council meeting on 6</w:t>
      </w:r>
      <w:r w:rsidRPr="00B64F9A">
        <w:rPr>
          <w:u w:val="single"/>
          <w:vertAlign w:val="superscript"/>
        </w:rPr>
        <w:t>th</w:t>
      </w:r>
      <w:r>
        <w:rPr>
          <w:u w:val="single"/>
        </w:rPr>
        <w:t xml:space="preserve"> January and it will be at this meeting that recommendations will be discussed and agreed</w:t>
      </w:r>
    </w:p>
    <w:p w14:paraId="1AA3AA0C" w14:textId="77777777" w:rsidR="00B64F9A" w:rsidRDefault="00B64F9A" w:rsidP="00907349">
      <w:pPr>
        <w:pStyle w:val="ListParagraph"/>
        <w:tabs>
          <w:tab w:val="left" w:pos="567"/>
          <w:tab w:val="left" w:pos="993"/>
        </w:tabs>
        <w:spacing w:after="0" w:line="240" w:lineRule="auto"/>
        <w:ind w:left="567" w:hanging="567"/>
        <w:jc w:val="both"/>
      </w:pPr>
      <w:r>
        <w:tab/>
      </w:r>
      <w:r w:rsidR="006B4371">
        <w:t>As item 3 above.  Some properties had been incorrectly names.  Discussed the area to be changed.  Comments to be collated and submitted at the consultation.</w:t>
      </w:r>
    </w:p>
    <w:p w14:paraId="13BF5BEA" w14:textId="77777777" w:rsidR="006B4371" w:rsidRDefault="006B4371" w:rsidP="00907349">
      <w:pPr>
        <w:pStyle w:val="ListParagraph"/>
        <w:tabs>
          <w:tab w:val="left" w:pos="567"/>
          <w:tab w:val="left" w:pos="993"/>
        </w:tabs>
        <w:spacing w:after="0" w:line="240" w:lineRule="auto"/>
        <w:ind w:left="567" w:hanging="567"/>
        <w:jc w:val="both"/>
      </w:pPr>
    </w:p>
    <w:p w14:paraId="2F35D369" w14:textId="77777777" w:rsidR="006B4371" w:rsidRDefault="006B4371" w:rsidP="00907349">
      <w:pPr>
        <w:pStyle w:val="ListParagraph"/>
        <w:tabs>
          <w:tab w:val="left" w:pos="567"/>
          <w:tab w:val="left" w:pos="993"/>
        </w:tabs>
        <w:spacing w:after="0" w:line="240" w:lineRule="auto"/>
        <w:ind w:left="567" w:hanging="567"/>
        <w:jc w:val="both"/>
      </w:pPr>
      <w:r>
        <w:t>6.</w:t>
      </w:r>
      <w:r>
        <w:tab/>
      </w:r>
      <w:r w:rsidR="00FF5560">
        <w:rPr>
          <w:u w:val="single"/>
        </w:rPr>
        <w:t>Agree payment for hire of the Village Hall for meetings from September 2021</w:t>
      </w:r>
    </w:p>
    <w:p w14:paraId="3EFC2DD9" w14:textId="32EA6EBE" w:rsidR="00FF5560" w:rsidRDefault="00FF5560" w:rsidP="00907349">
      <w:pPr>
        <w:pStyle w:val="ListParagraph"/>
        <w:tabs>
          <w:tab w:val="left" w:pos="567"/>
          <w:tab w:val="left" w:pos="993"/>
        </w:tabs>
        <w:spacing w:after="0" w:line="240" w:lineRule="auto"/>
        <w:ind w:left="567" w:hanging="567"/>
        <w:jc w:val="both"/>
      </w:pPr>
      <w:r>
        <w:tab/>
      </w:r>
      <w:r w:rsidR="005B7AB7">
        <w:t>Hire fee</w:t>
      </w:r>
      <w:r>
        <w:t xml:space="preserve"> amounted to £44 for September, November and December.  Approved.  The cheque was signed.</w:t>
      </w:r>
    </w:p>
    <w:p w14:paraId="6B77BB57" w14:textId="77777777" w:rsidR="00FF5560" w:rsidRDefault="00FF5560" w:rsidP="00907349">
      <w:pPr>
        <w:pStyle w:val="ListParagraph"/>
        <w:tabs>
          <w:tab w:val="left" w:pos="567"/>
          <w:tab w:val="left" w:pos="993"/>
        </w:tabs>
        <w:spacing w:after="0" w:line="240" w:lineRule="auto"/>
        <w:ind w:left="567" w:hanging="567"/>
        <w:jc w:val="both"/>
      </w:pPr>
    </w:p>
    <w:p w14:paraId="6B5AECD1" w14:textId="77777777" w:rsidR="00FF5560" w:rsidRDefault="00FF5560" w:rsidP="00907349">
      <w:pPr>
        <w:pStyle w:val="ListParagraph"/>
        <w:tabs>
          <w:tab w:val="left" w:pos="567"/>
          <w:tab w:val="left" w:pos="993"/>
        </w:tabs>
        <w:spacing w:after="0" w:line="240" w:lineRule="auto"/>
        <w:ind w:left="567" w:hanging="567"/>
        <w:jc w:val="both"/>
      </w:pPr>
      <w:r>
        <w:t>The meeting closed at 8.50pm</w:t>
      </w:r>
    </w:p>
    <w:p w14:paraId="1A3C03A4" w14:textId="77777777" w:rsidR="00FF5560" w:rsidRDefault="00FF5560" w:rsidP="00907349">
      <w:pPr>
        <w:pStyle w:val="ListParagraph"/>
        <w:tabs>
          <w:tab w:val="left" w:pos="567"/>
          <w:tab w:val="left" w:pos="993"/>
        </w:tabs>
        <w:spacing w:after="0" w:line="240" w:lineRule="auto"/>
        <w:ind w:left="567" w:hanging="567"/>
        <w:jc w:val="both"/>
      </w:pPr>
    </w:p>
    <w:p w14:paraId="0B646BD8" w14:textId="77777777" w:rsidR="000F4537" w:rsidRDefault="00FF5560" w:rsidP="00907349">
      <w:pPr>
        <w:pStyle w:val="ListParagraph"/>
        <w:tabs>
          <w:tab w:val="left" w:pos="567"/>
          <w:tab w:val="left" w:pos="993"/>
        </w:tabs>
        <w:spacing w:after="0" w:line="240" w:lineRule="auto"/>
        <w:ind w:left="567" w:hanging="567"/>
        <w:jc w:val="both"/>
      </w:pPr>
      <w:r>
        <w:t>The next meeting would be on 6</w:t>
      </w:r>
      <w:r w:rsidRPr="00FF5560">
        <w:rPr>
          <w:vertAlign w:val="superscript"/>
        </w:rPr>
        <w:t>th</w:t>
      </w:r>
      <w:r>
        <w:t xml:space="preserve"> January 2022</w:t>
      </w:r>
    </w:p>
    <w:p w14:paraId="2689F8F7" w14:textId="77777777" w:rsidR="000F4537" w:rsidRDefault="000F4537" w:rsidP="00907349">
      <w:pPr>
        <w:pStyle w:val="ListParagraph"/>
        <w:tabs>
          <w:tab w:val="left" w:pos="567"/>
          <w:tab w:val="left" w:pos="993"/>
        </w:tabs>
        <w:spacing w:after="0" w:line="240" w:lineRule="auto"/>
        <w:ind w:left="567" w:hanging="567"/>
        <w:jc w:val="both"/>
      </w:pPr>
      <w:r>
        <w:tab/>
      </w:r>
    </w:p>
    <w:p w14:paraId="1620D7C0" w14:textId="77777777" w:rsidR="00907349" w:rsidRDefault="00907349" w:rsidP="00907349">
      <w:pPr>
        <w:pStyle w:val="ListParagraph"/>
        <w:tabs>
          <w:tab w:val="left" w:pos="567"/>
          <w:tab w:val="left" w:pos="993"/>
        </w:tabs>
        <w:spacing w:after="0" w:line="240" w:lineRule="auto"/>
        <w:ind w:left="567" w:hanging="567"/>
        <w:jc w:val="both"/>
      </w:pPr>
    </w:p>
    <w:p w14:paraId="0501A730" w14:textId="77777777" w:rsidR="00907349" w:rsidRDefault="00907349" w:rsidP="00907349">
      <w:pPr>
        <w:pStyle w:val="ListParagraph"/>
        <w:tabs>
          <w:tab w:val="left" w:pos="567"/>
          <w:tab w:val="left" w:pos="993"/>
        </w:tabs>
        <w:spacing w:after="0" w:line="240" w:lineRule="auto"/>
        <w:ind w:left="567" w:hanging="567"/>
        <w:jc w:val="both"/>
      </w:pPr>
    </w:p>
    <w:p w14:paraId="2B778606" w14:textId="77777777" w:rsidR="00907349" w:rsidRDefault="00907349" w:rsidP="00907349">
      <w:pPr>
        <w:pStyle w:val="ListParagraph"/>
        <w:tabs>
          <w:tab w:val="left" w:pos="567"/>
          <w:tab w:val="left" w:pos="993"/>
        </w:tabs>
        <w:spacing w:after="0" w:line="240" w:lineRule="auto"/>
        <w:ind w:left="567" w:hanging="567"/>
        <w:jc w:val="both"/>
      </w:pPr>
    </w:p>
    <w:sectPr w:rsidR="00907349" w:rsidSect="006C36E3">
      <w:headerReference w:type="default" r:id="rId6"/>
      <w:pgSz w:w="11906" w:h="16838"/>
      <w:pgMar w:top="567" w:right="1274"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5790E" w14:textId="77777777" w:rsidR="00982442" w:rsidRDefault="00982442" w:rsidP="003A6B2E">
      <w:pPr>
        <w:spacing w:after="0" w:line="240" w:lineRule="auto"/>
      </w:pPr>
      <w:r>
        <w:separator/>
      </w:r>
    </w:p>
  </w:endnote>
  <w:endnote w:type="continuationSeparator" w:id="0">
    <w:p w14:paraId="315778B2" w14:textId="77777777" w:rsidR="00982442" w:rsidRDefault="00982442" w:rsidP="003A6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BAA9C" w14:textId="77777777" w:rsidR="00982442" w:rsidRDefault="00982442" w:rsidP="003A6B2E">
      <w:pPr>
        <w:spacing w:after="0" w:line="240" w:lineRule="auto"/>
      </w:pPr>
      <w:r>
        <w:separator/>
      </w:r>
    </w:p>
  </w:footnote>
  <w:footnote w:type="continuationSeparator" w:id="0">
    <w:p w14:paraId="6CF184F3" w14:textId="77777777" w:rsidR="00982442" w:rsidRDefault="00982442" w:rsidP="003A6B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967112"/>
      <w:docPartObj>
        <w:docPartGallery w:val="Page Numbers (Top of Page)"/>
        <w:docPartUnique/>
      </w:docPartObj>
    </w:sdtPr>
    <w:sdtEndPr/>
    <w:sdtContent>
      <w:p w14:paraId="26CBF28D" w14:textId="77777777" w:rsidR="00A90227" w:rsidRDefault="00A90227">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61B6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61B66">
          <w:rPr>
            <w:b/>
            <w:bCs/>
            <w:noProof/>
          </w:rPr>
          <w:t>2</w:t>
        </w:r>
        <w:r>
          <w:rPr>
            <w:b/>
            <w:bCs/>
            <w:sz w:val="24"/>
            <w:szCs w:val="24"/>
          </w:rPr>
          <w:fldChar w:fldCharType="end"/>
        </w:r>
      </w:p>
    </w:sdtContent>
  </w:sdt>
  <w:p w14:paraId="7924CDFB" w14:textId="77777777" w:rsidR="00A90227" w:rsidRDefault="00A902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A0B"/>
    <w:rsid w:val="00001564"/>
    <w:rsid w:val="0000391D"/>
    <w:rsid w:val="00003CF1"/>
    <w:rsid w:val="00005399"/>
    <w:rsid w:val="00007E41"/>
    <w:rsid w:val="000101D6"/>
    <w:rsid w:val="00014618"/>
    <w:rsid w:val="00023868"/>
    <w:rsid w:val="0002638E"/>
    <w:rsid w:val="00030CD1"/>
    <w:rsid w:val="0003117D"/>
    <w:rsid w:val="00032117"/>
    <w:rsid w:val="00036A8E"/>
    <w:rsid w:val="000370E0"/>
    <w:rsid w:val="000374EF"/>
    <w:rsid w:val="0004025A"/>
    <w:rsid w:val="00041F0A"/>
    <w:rsid w:val="00044583"/>
    <w:rsid w:val="00047005"/>
    <w:rsid w:val="000502E5"/>
    <w:rsid w:val="000521BE"/>
    <w:rsid w:val="00053D34"/>
    <w:rsid w:val="00054653"/>
    <w:rsid w:val="0006228C"/>
    <w:rsid w:val="000663E1"/>
    <w:rsid w:val="000676BE"/>
    <w:rsid w:val="00083218"/>
    <w:rsid w:val="000A2365"/>
    <w:rsid w:val="000A3D05"/>
    <w:rsid w:val="000A3E3C"/>
    <w:rsid w:val="000A766C"/>
    <w:rsid w:val="000B0B9F"/>
    <w:rsid w:val="000B538A"/>
    <w:rsid w:val="000C0C7E"/>
    <w:rsid w:val="000C7716"/>
    <w:rsid w:val="000D12B1"/>
    <w:rsid w:val="000D1FB2"/>
    <w:rsid w:val="000D778D"/>
    <w:rsid w:val="000E0531"/>
    <w:rsid w:val="000F1C24"/>
    <w:rsid w:val="000F4537"/>
    <w:rsid w:val="0010071A"/>
    <w:rsid w:val="0010586C"/>
    <w:rsid w:val="00105C17"/>
    <w:rsid w:val="001152DE"/>
    <w:rsid w:val="00125B7D"/>
    <w:rsid w:val="00133F46"/>
    <w:rsid w:val="00146D81"/>
    <w:rsid w:val="001505F5"/>
    <w:rsid w:val="0015123F"/>
    <w:rsid w:val="00151BA9"/>
    <w:rsid w:val="00154109"/>
    <w:rsid w:val="00157BFC"/>
    <w:rsid w:val="0016205E"/>
    <w:rsid w:val="001625AC"/>
    <w:rsid w:val="00162C66"/>
    <w:rsid w:val="001673C2"/>
    <w:rsid w:val="00173AEE"/>
    <w:rsid w:val="00175AFF"/>
    <w:rsid w:val="001773E9"/>
    <w:rsid w:val="001804E9"/>
    <w:rsid w:val="00182DBE"/>
    <w:rsid w:val="00184D28"/>
    <w:rsid w:val="00195459"/>
    <w:rsid w:val="00195D3A"/>
    <w:rsid w:val="001A5745"/>
    <w:rsid w:val="001B0C9C"/>
    <w:rsid w:val="001B2546"/>
    <w:rsid w:val="001B4C49"/>
    <w:rsid w:val="001B5A32"/>
    <w:rsid w:val="001B6225"/>
    <w:rsid w:val="001B7BB8"/>
    <w:rsid w:val="001C2BEE"/>
    <w:rsid w:val="001C382F"/>
    <w:rsid w:val="001C5E45"/>
    <w:rsid w:val="001C6FAB"/>
    <w:rsid w:val="001C74FF"/>
    <w:rsid w:val="001D43B5"/>
    <w:rsid w:val="001D4C90"/>
    <w:rsid w:val="001D6949"/>
    <w:rsid w:val="001E74C3"/>
    <w:rsid w:val="001F1056"/>
    <w:rsid w:val="001F1E4F"/>
    <w:rsid w:val="001F42D4"/>
    <w:rsid w:val="001F465F"/>
    <w:rsid w:val="00206869"/>
    <w:rsid w:val="00206875"/>
    <w:rsid w:val="00214852"/>
    <w:rsid w:val="0021514E"/>
    <w:rsid w:val="00215357"/>
    <w:rsid w:val="00217B2A"/>
    <w:rsid w:val="00232B47"/>
    <w:rsid w:val="00235F11"/>
    <w:rsid w:val="002420F6"/>
    <w:rsid w:val="002433A5"/>
    <w:rsid w:val="00243B4B"/>
    <w:rsid w:val="00243C19"/>
    <w:rsid w:val="002443A8"/>
    <w:rsid w:val="00245183"/>
    <w:rsid w:val="002455CE"/>
    <w:rsid w:val="0025136C"/>
    <w:rsid w:val="00252B57"/>
    <w:rsid w:val="00256D9A"/>
    <w:rsid w:val="00262FA5"/>
    <w:rsid w:val="00264400"/>
    <w:rsid w:val="00265B6E"/>
    <w:rsid w:val="00266088"/>
    <w:rsid w:val="002725F2"/>
    <w:rsid w:val="0027319E"/>
    <w:rsid w:val="00276F70"/>
    <w:rsid w:val="00280A3C"/>
    <w:rsid w:val="002817FD"/>
    <w:rsid w:val="002824F3"/>
    <w:rsid w:val="002865C1"/>
    <w:rsid w:val="00287431"/>
    <w:rsid w:val="0029070D"/>
    <w:rsid w:val="002A15E8"/>
    <w:rsid w:val="002A1754"/>
    <w:rsid w:val="002A2B24"/>
    <w:rsid w:val="002B201A"/>
    <w:rsid w:val="002C13F1"/>
    <w:rsid w:val="002C35D0"/>
    <w:rsid w:val="002C3712"/>
    <w:rsid w:val="002D037C"/>
    <w:rsid w:val="002D0455"/>
    <w:rsid w:val="002D1F02"/>
    <w:rsid w:val="002D2270"/>
    <w:rsid w:val="002D36CE"/>
    <w:rsid w:val="002D3FA7"/>
    <w:rsid w:val="002D79CE"/>
    <w:rsid w:val="002E2666"/>
    <w:rsid w:val="002E3131"/>
    <w:rsid w:val="002E67BE"/>
    <w:rsid w:val="002E6AA8"/>
    <w:rsid w:val="002F3F12"/>
    <w:rsid w:val="002F5103"/>
    <w:rsid w:val="003079DD"/>
    <w:rsid w:val="00310055"/>
    <w:rsid w:val="00310A41"/>
    <w:rsid w:val="003123A7"/>
    <w:rsid w:val="00313A4D"/>
    <w:rsid w:val="00317F2E"/>
    <w:rsid w:val="00322E09"/>
    <w:rsid w:val="00324D96"/>
    <w:rsid w:val="00331A33"/>
    <w:rsid w:val="003502F4"/>
    <w:rsid w:val="00350AD7"/>
    <w:rsid w:val="00351A05"/>
    <w:rsid w:val="00353FE1"/>
    <w:rsid w:val="0036360A"/>
    <w:rsid w:val="00371BA6"/>
    <w:rsid w:val="00373879"/>
    <w:rsid w:val="0037450F"/>
    <w:rsid w:val="00375527"/>
    <w:rsid w:val="003764BD"/>
    <w:rsid w:val="00377454"/>
    <w:rsid w:val="0038325E"/>
    <w:rsid w:val="003957DA"/>
    <w:rsid w:val="003A1A48"/>
    <w:rsid w:val="003A5652"/>
    <w:rsid w:val="003A6B2E"/>
    <w:rsid w:val="003B54AA"/>
    <w:rsid w:val="003C515B"/>
    <w:rsid w:val="003C6520"/>
    <w:rsid w:val="003D6666"/>
    <w:rsid w:val="003E0206"/>
    <w:rsid w:val="003E2242"/>
    <w:rsid w:val="003E34D2"/>
    <w:rsid w:val="003E7722"/>
    <w:rsid w:val="003F1BEF"/>
    <w:rsid w:val="003F29C4"/>
    <w:rsid w:val="003F342B"/>
    <w:rsid w:val="003F48E0"/>
    <w:rsid w:val="003F6F6D"/>
    <w:rsid w:val="0040278E"/>
    <w:rsid w:val="0040711A"/>
    <w:rsid w:val="00411769"/>
    <w:rsid w:val="00412144"/>
    <w:rsid w:val="00416A76"/>
    <w:rsid w:val="00416F7E"/>
    <w:rsid w:val="00417281"/>
    <w:rsid w:val="00423722"/>
    <w:rsid w:val="00425BC8"/>
    <w:rsid w:val="00425F3B"/>
    <w:rsid w:val="00432769"/>
    <w:rsid w:val="00437133"/>
    <w:rsid w:val="004460F7"/>
    <w:rsid w:val="00446106"/>
    <w:rsid w:val="00447D64"/>
    <w:rsid w:val="00450489"/>
    <w:rsid w:val="00453216"/>
    <w:rsid w:val="00462511"/>
    <w:rsid w:val="0046488A"/>
    <w:rsid w:val="00464D8A"/>
    <w:rsid w:val="00466CC6"/>
    <w:rsid w:val="00470528"/>
    <w:rsid w:val="004764D3"/>
    <w:rsid w:val="004838EB"/>
    <w:rsid w:val="0049105D"/>
    <w:rsid w:val="00492656"/>
    <w:rsid w:val="004A004F"/>
    <w:rsid w:val="004B450B"/>
    <w:rsid w:val="004B70B8"/>
    <w:rsid w:val="004C7F3E"/>
    <w:rsid w:val="004E4417"/>
    <w:rsid w:val="004E50EF"/>
    <w:rsid w:val="004E6D5A"/>
    <w:rsid w:val="004E7EF1"/>
    <w:rsid w:val="004F0C15"/>
    <w:rsid w:val="004F2B98"/>
    <w:rsid w:val="004F47AE"/>
    <w:rsid w:val="0050011B"/>
    <w:rsid w:val="00501350"/>
    <w:rsid w:val="00515397"/>
    <w:rsid w:val="00517657"/>
    <w:rsid w:val="005322BE"/>
    <w:rsid w:val="00533AC3"/>
    <w:rsid w:val="005376DE"/>
    <w:rsid w:val="005407BC"/>
    <w:rsid w:val="00545128"/>
    <w:rsid w:val="00546A7E"/>
    <w:rsid w:val="00556E1B"/>
    <w:rsid w:val="005570E3"/>
    <w:rsid w:val="005576D9"/>
    <w:rsid w:val="00576AD1"/>
    <w:rsid w:val="00581622"/>
    <w:rsid w:val="00582E15"/>
    <w:rsid w:val="00595D5B"/>
    <w:rsid w:val="0059706D"/>
    <w:rsid w:val="005B3446"/>
    <w:rsid w:val="005B39A8"/>
    <w:rsid w:val="005B4ADA"/>
    <w:rsid w:val="005B638C"/>
    <w:rsid w:val="005B7AB7"/>
    <w:rsid w:val="005C18D6"/>
    <w:rsid w:val="005C75EB"/>
    <w:rsid w:val="005E19D9"/>
    <w:rsid w:val="005E2126"/>
    <w:rsid w:val="005E2DF1"/>
    <w:rsid w:val="005E3077"/>
    <w:rsid w:val="005E712D"/>
    <w:rsid w:val="005F4B09"/>
    <w:rsid w:val="00600AFC"/>
    <w:rsid w:val="006047EE"/>
    <w:rsid w:val="00620D7B"/>
    <w:rsid w:val="0062190B"/>
    <w:rsid w:val="0062709C"/>
    <w:rsid w:val="00633619"/>
    <w:rsid w:val="00635538"/>
    <w:rsid w:val="00641C4C"/>
    <w:rsid w:val="00644018"/>
    <w:rsid w:val="006469D9"/>
    <w:rsid w:val="006564EB"/>
    <w:rsid w:val="00661A0B"/>
    <w:rsid w:val="00663174"/>
    <w:rsid w:val="00670ABD"/>
    <w:rsid w:val="00674352"/>
    <w:rsid w:val="00675872"/>
    <w:rsid w:val="006759AE"/>
    <w:rsid w:val="006764BE"/>
    <w:rsid w:val="00692D61"/>
    <w:rsid w:val="00696223"/>
    <w:rsid w:val="006A0E3E"/>
    <w:rsid w:val="006A6DCF"/>
    <w:rsid w:val="006B4371"/>
    <w:rsid w:val="006B4922"/>
    <w:rsid w:val="006B5952"/>
    <w:rsid w:val="006B7413"/>
    <w:rsid w:val="006C1B4D"/>
    <w:rsid w:val="006C36E3"/>
    <w:rsid w:val="006C61DA"/>
    <w:rsid w:val="006C7606"/>
    <w:rsid w:val="006C76AE"/>
    <w:rsid w:val="006D62B6"/>
    <w:rsid w:val="006E6010"/>
    <w:rsid w:val="006F0FF9"/>
    <w:rsid w:val="006F5246"/>
    <w:rsid w:val="00710215"/>
    <w:rsid w:val="00713A35"/>
    <w:rsid w:val="00717172"/>
    <w:rsid w:val="007175B3"/>
    <w:rsid w:val="00722699"/>
    <w:rsid w:val="00725823"/>
    <w:rsid w:val="007262BA"/>
    <w:rsid w:val="007271F5"/>
    <w:rsid w:val="007423E1"/>
    <w:rsid w:val="007464E0"/>
    <w:rsid w:val="00747229"/>
    <w:rsid w:val="00753E23"/>
    <w:rsid w:val="00753EDC"/>
    <w:rsid w:val="00755CAF"/>
    <w:rsid w:val="0075738F"/>
    <w:rsid w:val="007578E0"/>
    <w:rsid w:val="0077263A"/>
    <w:rsid w:val="00776311"/>
    <w:rsid w:val="007934A8"/>
    <w:rsid w:val="007A1C20"/>
    <w:rsid w:val="007B0BEA"/>
    <w:rsid w:val="007B69B7"/>
    <w:rsid w:val="007C30C9"/>
    <w:rsid w:val="007C39A2"/>
    <w:rsid w:val="007C3FE8"/>
    <w:rsid w:val="007C45DD"/>
    <w:rsid w:val="007C6A8B"/>
    <w:rsid w:val="007C7DBC"/>
    <w:rsid w:val="007D5A1C"/>
    <w:rsid w:val="007D6847"/>
    <w:rsid w:val="007D7CC0"/>
    <w:rsid w:val="007E5AA1"/>
    <w:rsid w:val="007F0094"/>
    <w:rsid w:val="007F51AE"/>
    <w:rsid w:val="007F6FA8"/>
    <w:rsid w:val="00800AA6"/>
    <w:rsid w:val="00803F8E"/>
    <w:rsid w:val="008078A1"/>
    <w:rsid w:val="008175B9"/>
    <w:rsid w:val="0082251A"/>
    <w:rsid w:val="0082293D"/>
    <w:rsid w:val="00824C6B"/>
    <w:rsid w:val="00840CFE"/>
    <w:rsid w:val="00850529"/>
    <w:rsid w:val="00863A73"/>
    <w:rsid w:val="00866EB3"/>
    <w:rsid w:val="008675FC"/>
    <w:rsid w:val="00873608"/>
    <w:rsid w:val="0087446D"/>
    <w:rsid w:val="00874E5E"/>
    <w:rsid w:val="00874EF3"/>
    <w:rsid w:val="008773EE"/>
    <w:rsid w:val="008775A0"/>
    <w:rsid w:val="00880124"/>
    <w:rsid w:val="00880CCB"/>
    <w:rsid w:val="00881978"/>
    <w:rsid w:val="008916CE"/>
    <w:rsid w:val="00894FD5"/>
    <w:rsid w:val="008A1A4A"/>
    <w:rsid w:val="008A5D1C"/>
    <w:rsid w:val="008B19BC"/>
    <w:rsid w:val="008B27D5"/>
    <w:rsid w:val="008E03A9"/>
    <w:rsid w:val="008E5715"/>
    <w:rsid w:val="00907349"/>
    <w:rsid w:val="00907FCE"/>
    <w:rsid w:val="00911C32"/>
    <w:rsid w:val="00912C40"/>
    <w:rsid w:val="0091357C"/>
    <w:rsid w:val="00915D99"/>
    <w:rsid w:val="00917ED1"/>
    <w:rsid w:val="0092424E"/>
    <w:rsid w:val="0093394A"/>
    <w:rsid w:val="00934F9D"/>
    <w:rsid w:val="00935E95"/>
    <w:rsid w:val="009435CF"/>
    <w:rsid w:val="00950CD8"/>
    <w:rsid w:val="009518DA"/>
    <w:rsid w:val="00954344"/>
    <w:rsid w:val="00954815"/>
    <w:rsid w:val="009567E5"/>
    <w:rsid w:val="0096033D"/>
    <w:rsid w:val="00963719"/>
    <w:rsid w:val="009720A7"/>
    <w:rsid w:val="0097527E"/>
    <w:rsid w:val="00982442"/>
    <w:rsid w:val="009878D7"/>
    <w:rsid w:val="00987FD5"/>
    <w:rsid w:val="00993577"/>
    <w:rsid w:val="009A1123"/>
    <w:rsid w:val="009A2ECB"/>
    <w:rsid w:val="009A5BA7"/>
    <w:rsid w:val="009B3DA1"/>
    <w:rsid w:val="009C1296"/>
    <w:rsid w:val="009D123C"/>
    <w:rsid w:val="009D6283"/>
    <w:rsid w:val="009E495A"/>
    <w:rsid w:val="009E6FF2"/>
    <w:rsid w:val="009E77DD"/>
    <w:rsid w:val="009F2158"/>
    <w:rsid w:val="009F5995"/>
    <w:rsid w:val="009F62E4"/>
    <w:rsid w:val="009F661A"/>
    <w:rsid w:val="009F6F6A"/>
    <w:rsid w:val="00A14F40"/>
    <w:rsid w:val="00A236CB"/>
    <w:rsid w:val="00A25E19"/>
    <w:rsid w:val="00A310EE"/>
    <w:rsid w:val="00A342AA"/>
    <w:rsid w:val="00A366DB"/>
    <w:rsid w:val="00A3754F"/>
    <w:rsid w:val="00A40DD8"/>
    <w:rsid w:val="00A57809"/>
    <w:rsid w:val="00A66A34"/>
    <w:rsid w:val="00A761DC"/>
    <w:rsid w:val="00A765EB"/>
    <w:rsid w:val="00A77C71"/>
    <w:rsid w:val="00A8134E"/>
    <w:rsid w:val="00A815C2"/>
    <w:rsid w:val="00A85A13"/>
    <w:rsid w:val="00A86FC8"/>
    <w:rsid w:val="00A8726D"/>
    <w:rsid w:val="00A90227"/>
    <w:rsid w:val="00A913C7"/>
    <w:rsid w:val="00A97361"/>
    <w:rsid w:val="00A97B95"/>
    <w:rsid w:val="00AA032C"/>
    <w:rsid w:val="00AA54CE"/>
    <w:rsid w:val="00AB237B"/>
    <w:rsid w:val="00AB2891"/>
    <w:rsid w:val="00AB2B7A"/>
    <w:rsid w:val="00AC2682"/>
    <w:rsid w:val="00AC4F8A"/>
    <w:rsid w:val="00AD0B5E"/>
    <w:rsid w:val="00AD6CA7"/>
    <w:rsid w:val="00AF1823"/>
    <w:rsid w:val="00AF752A"/>
    <w:rsid w:val="00AF7A04"/>
    <w:rsid w:val="00B02910"/>
    <w:rsid w:val="00B1050C"/>
    <w:rsid w:val="00B1370B"/>
    <w:rsid w:val="00B149A0"/>
    <w:rsid w:val="00B2224E"/>
    <w:rsid w:val="00B22B0D"/>
    <w:rsid w:val="00B25E79"/>
    <w:rsid w:val="00B26939"/>
    <w:rsid w:val="00B27D06"/>
    <w:rsid w:val="00B307ED"/>
    <w:rsid w:val="00B31107"/>
    <w:rsid w:val="00B32142"/>
    <w:rsid w:val="00B34A8D"/>
    <w:rsid w:val="00B37CE2"/>
    <w:rsid w:val="00B503C6"/>
    <w:rsid w:val="00B5092F"/>
    <w:rsid w:val="00B55952"/>
    <w:rsid w:val="00B55C9B"/>
    <w:rsid w:val="00B56175"/>
    <w:rsid w:val="00B56D5F"/>
    <w:rsid w:val="00B579CF"/>
    <w:rsid w:val="00B6159A"/>
    <w:rsid w:val="00B64F5E"/>
    <w:rsid w:val="00B64F9A"/>
    <w:rsid w:val="00B65525"/>
    <w:rsid w:val="00B66071"/>
    <w:rsid w:val="00B667A5"/>
    <w:rsid w:val="00B67BC7"/>
    <w:rsid w:val="00B67E8D"/>
    <w:rsid w:val="00B707EE"/>
    <w:rsid w:val="00B7114F"/>
    <w:rsid w:val="00B7287A"/>
    <w:rsid w:val="00B72A01"/>
    <w:rsid w:val="00B72E3D"/>
    <w:rsid w:val="00B83C05"/>
    <w:rsid w:val="00B84195"/>
    <w:rsid w:val="00B86C80"/>
    <w:rsid w:val="00B87BA3"/>
    <w:rsid w:val="00B90829"/>
    <w:rsid w:val="00B943A4"/>
    <w:rsid w:val="00B9472E"/>
    <w:rsid w:val="00BA08CF"/>
    <w:rsid w:val="00BA79A1"/>
    <w:rsid w:val="00BB1A81"/>
    <w:rsid w:val="00BB38B8"/>
    <w:rsid w:val="00BC1E46"/>
    <w:rsid w:val="00BC3795"/>
    <w:rsid w:val="00BC4390"/>
    <w:rsid w:val="00BD00F0"/>
    <w:rsid w:val="00BD53B7"/>
    <w:rsid w:val="00BD5464"/>
    <w:rsid w:val="00BD6837"/>
    <w:rsid w:val="00BE19C1"/>
    <w:rsid w:val="00BF3E19"/>
    <w:rsid w:val="00BF4074"/>
    <w:rsid w:val="00BF560B"/>
    <w:rsid w:val="00BF5BA1"/>
    <w:rsid w:val="00C0393C"/>
    <w:rsid w:val="00C070BA"/>
    <w:rsid w:val="00C07A98"/>
    <w:rsid w:val="00C163CE"/>
    <w:rsid w:val="00C2066F"/>
    <w:rsid w:val="00C26A91"/>
    <w:rsid w:val="00C316C0"/>
    <w:rsid w:val="00C317EC"/>
    <w:rsid w:val="00C319D0"/>
    <w:rsid w:val="00C32E15"/>
    <w:rsid w:val="00C3590A"/>
    <w:rsid w:val="00C401DA"/>
    <w:rsid w:val="00C441FB"/>
    <w:rsid w:val="00C45963"/>
    <w:rsid w:val="00C50F05"/>
    <w:rsid w:val="00C611E9"/>
    <w:rsid w:val="00C67245"/>
    <w:rsid w:val="00C67831"/>
    <w:rsid w:val="00C72167"/>
    <w:rsid w:val="00C73F2B"/>
    <w:rsid w:val="00C75960"/>
    <w:rsid w:val="00C77670"/>
    <w:rsid w:val="00C80638"/>
    <w:rsid w:val="00C81F6A"/>
    <w:rsid w:val="00C82DA0"/>
    <w:rsid w:val="00C850CA"/>
    <w:rsid w:val="00C87D27"/>
    <w:rsid w:val="00C92169"/>
    <w:rsid w:val="00C964D4"/>
    <w:rsid w:val="00CB1E8A"/>
    <w:rsid w:val="00CB660A"/>
    <w:rsid w:val="00CB6B44"/>
    <w:rsid w:val="00CC01C7"/>
    <w:rsid w:val="00CC08B7"/>
    <w:rsid w:val="00CC1D85"/>
    <w:rsid w:val="00CC26B2"/>
    <w:rsid w:val="00CC3C40"/>
    <w:rsid w:val="00CD385B"/>
    <w:rsid w:val="00CD5F84"/>
    <w:rsid w:val="00CD7988"/>
    <w:rsid w:val="00CE13C1"/>
    <w:rsid w:val="00CE18C5"/>
    <w:rsid w:val="00CE61DB"/>
    <w:rsid w:val="00D01815"/>
    <w:rsid w:val="00D0384C"/>
    <w:rsid w:val="00D03FB8"/>
    <w:rsid w:val="00D1178D"/>
    <w:rsid w:val="00D161C9"/>
    <w:rsid w:val="00D21B47"/>
    <w:rsid w:val="00D22CBC"/>
    <w:rsid w:val="00D238A0"/>
    <w:rsid w:val="00D27A84"/>
    <w:rsid w:val="00D30331"/>
    <w:rsid w:val="00D3099A"/>
    <w:rsid w:val="00D35934"/>
    <w:rsid w:val="00D36012"/>
    <w:rsid w:val="00D41937"/>
    <w:rsid w:val="00D43770"/>
    <w:rsid w:val="00D44E15"/>
    <w:rsid w:val="00D47757"/>
    <w:rsid w:val="00D54DF2"/>
    <w:rsid w:val="00D61B66"/>
    <w:rsid w:val="00D61EF3"/>
    <w:rsid w:val="00D61F21"/>
    <w:rsid w:val="00D65359"/>
    <w:rsid w:val="00D67B47"/>
    <w:rsid w:val="00D72863"/>
    <w:rsid w:val="00D741C9"/>
    <w:rsid w:val="00D769CD"/>
    <w:rsid w:val="00D7733B"/>
    <w:rsid w:val="00D80D75"/>
    <w:rsid w:val="00D85BE9"/>
    <w:rsid w:val="00D86C33"/>
    <w:rsid w:val="00D93F51"/>
    <w:rsid w:val="00D95B8D"/>
    <w:rsid w:val="00DA1913"/>
    <w:rsid w:val="00DA51A3"/>
    <w:rsid w:val="00DA5C07"/>
    <w:rsid w:val="00DB0A6C"/>
    <w:rsid w:val="00DB2453"/>
    <w:rsid w:val="00DB58A7"/>
    <w:rsid w:val="00DC6C7D"/>
    <w:rsid w:val="00DD048B"/>
    <w:rsid w:val="00DD0928"/>
    <w:rsid w:val="00DD250E"/>
    <w:rsid w:val="00DE3532"/>
    <w:rsid w:val="00DE4DDA"/>
    <w:rsid w:val="00DE680B"/>
    <w:rsid w:val="00DE74F8"/>
    <w:rsid w:val="00DF0D77"/>
    <w:rsid w:val="00DF1600"/>
    <w:rsid w:val="00DF1761"/>
    <w:rsid w:val="00DF29D8"/>
    <w:rsid w:val="00DF5172"/>
    <w:rsid w:val="00DF7138"/>
    <w:rsid w:val="00E05FC6"/>
    <w:rsid w:val="00E112C0"/>
    <w:rsid w:val="00E121B9"/>
    <w:rsid w:val="00E3288A"/>
    <w:rsid w:val="00E3317E"/>
    <w:rsid w:val="00E3502B"/>
    <w:rsid w:val="00E51807"/>
    <w:rsid w:val="00E54187"/>
    <w:rsid w:val="00E56440"/>
    <w:rsid w:val="00E60D86"/>
    <w:rsid w:val="00E63EDD"/>
    <w:rsid w:val="00E651AB"/>
    <w:rsid w:val="00E66104"/>
    <w:rsid w:val="00E67C0D"/>
    <w:rsid w:val="00E71E49"/>
    <w:rsid w:val="00E91262"/>
    <w:rsid w:val="00E93E3B"/>
    <w:rsid w:val="00E93EB3"/>
    <w:rsid w:val="00E962AA"/>
    <w:rsid w:val="00E9650E"/>
    <w:rsid w:val="00E97191"/>
    <w:rsid w:val="00EA7D45"/>
    <w:rsid w:val="00EB354C"/>
    <w:rsid w:val="00EB73CB"/>
    <w:rsid w:val="00EC4B52"/>
    <w:rsid w:val="00EC7948"/>
    <w:rsid w:val="00ED3E79"/>
    <w:rsid w:val="00ED5B06"/>
    <w:rsid w:val="00ED7D71"/>
    <w:rsid w:val="00EE6416"/>
    <w:rsid w:val="00EE7177"/>
    <w:rsid w:val="00EF5105"/>
    <w:rsid w:val="00EF597C"/>
    <w:rsid w:val="00F05A26"/>
    <w:rsid w:val="00F10A00"/>
    <w:rsid w:val="00F11D8F"/>
    <w:rsid w:val="00F149EE"/>
    <w:rsid w:val="00F15A57"/>
    <w:rsid w:val="00F20AAF"/>
    <w:rsid w:val="00F22584"/>
    <w:rsid w:val="00F31375"/>
    <w:rsid w:val="00F32A41"/>
    <w:rsid w:val="00F37D99"/>
    <w:rsid w:val="00F40D56"/>
    <w:rsid w:val="00F45E51"/>
    <w:rsid w:val="00F5047B"/>
    <w:rsid w:val="00F546BE"/>
    <w:rsid w:val="00F55CAC"/>
    <w:rsid w:val="00F61CB2"/>
    <w:rsid w:val="00F71848"/>
    <w:rsid w:val="00F74451"/>
    <w:rsid w:val="00F75015"/>
    <w:rsid w:val="00F80752"/>
    <w:rsid w:val="00F8196B"/>
    <w:rsid w:val="00F85ED3"/>
    <w:rsid w:val="00F9464F"/>
    <w:rsid w:val="00FA79F4"/>
    <w:rsid w:val="00FB4724"/>
    <w:rsid w:val="00FB54AF"/>
    <w:rsid w:val="00FB770E"/>
    <w:rsid w:val="00FC208C"/>
    <w:rsid w:val="00FC65C5"/>
    <w:rsid w:val="00FD0301"/>
    <w:rsid w:val="00FD0BC1"/>
    <w:rsid w:val="00FD0C22"/>
    <w:rsid w:val="00FD3C0F"/>
    <w:rsid w:val="00FD626C"/>
    <w:rsid w:val="00FD6A56"/>
    <w:rsid w:val="00FD6D25"/>
    <w:rsid w:val="00FD6F65"/>
    <w:rsid w:val="00FE41F8"/>
    <w:rsid w:val="00FE4AFE"/>
    <w:rsid w:val="00FE557B"/>
    <w:rsid w:val="00FF3A74"/>
    <w:rsid w:val="00FF4FEC"/>
    <w:rsid w:val="00FF5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676E3"/>
  <w15:docId w15:val="{04C8FEEC-A047-48C0-8769-7995BD5AB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C9B"/>
    <w:rPr>
      <w:rFonts w:ascii="Tahoma" w:hAnsi="Tahoma" w:cs="Tahoma"/>
      <w:sz w:val="16"/>
      <w:szCs w:val="16"/>
    </w:rPr>
  </w:style>
  <w:style w:type="paragraph" w:styleId="ListParagraph">
    <w:name w:val="List Paragraph"/>
    <w:basedOn w:val="Normal"/>
    <w:uiPriority w:val="34"/>
    <w:qFormat/>
    <w:rsid w:val="005E2DF1"/>
    <w:pPr>
      <w:ind w:left="720"/>
      <w:contextualSpacing/>
    </w:pPr>
  </w:style>
  <w:style w:type="character" w:styleId="Hyperlink">
    <w:name w:val="Hyperlink"/>
    <w:basedOn w:val="DefaultParagraphFont"/>
    <w:uiPriority w:val="99"/>
    <w:unhideWhenUsed/>
    <w:rsid w:val="0059706D"/>
    <w:rPr>
      <w:color w:val="0000FF" w:themeColor="hyperlink"/>
      <w:u w:val="single"/>
    </w:rPr>
  </w:style>
  <w:style w:type="paragraph" w:styleId="Header">
    <w:name w:val="header"/>
    <w:basedOn w:val="Normal"/>
    <w:link w:val="HeaderChar"/>
    <w:uiPriority w:val="99"/>
    <w:unhideWhenUsed/>
    <w:rsid w:val="003A6B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B2E"/>
  </w:style>
  <w:style w:type="paragraph" w:styleId="Footer">
    <w:name w:val="footer"/>
    <w:basedOn w:val="Normal"/>
    <w:link w:val="FooterChar"/>
    <w:uiPriority w:val="99"/>
    <w:unhideWhenUsed/>
    <w:rsid w:val="003A6B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B2E"/>
  </w:style>
  <w:style w:type="paragraph" w:styleId="NoSpacing">
    <w:name w:val="No Spacing"/>
    <w:uiPriority w:val="1"/>
    <w:qFormat/>
    <w:rsid w:val="004B450B"/>
    <w:pPr>
      <w:spacing w:after="0" w:line="240" w:lineRule="auto"/>
    </w:pPr>
  </w:style>
  <w:style w:type="character" w:customStyle="1" w:styleId="casenumber">
    <w:name w:val="casenumber"/>
    <w:basedOn w:val="DefaultParagraphFont"/>
    <w:rsid w:val="0006228C"/>
  </w:style>
  <w:style w:type="character" w:customStyle="1" w:styleId="divider1">
    <w:name w:val="divider1"/>
    <w:basedOn w:val="DefaultParagraphFont"/>
    <w:rsid w:val="0006228C"/>
  </w:style>
  <w:style w:type="character" w:customStyle="1" w:styleId="description">
    <w:name w:val="description"/>
    <w:basedOn w:val="DefaultParagraphFont"/>
    <w:rsid w:val="0006228C"/>
  </w:style>
  <w:style w:type="character" w:customStyle="1" w:styleId="divider2">
    <w:name w:val="divider2"/>
    <w:basedOn w:val="DefaultParagraphFont"/>
    <w:rsid w:val="0006228C"/>
  </w:style>
  <w:style w:type="character" w:customStyle="1" w:styleId="address">
    <w:name w:val="address"/>
    <w:basedOn w:val="DefaultParagraphFont"/>
    <w:rsid w:val="00062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sarah hayden</cp:lastModifiedBy>
  <cp:revision>4</cp:revision>
  <cp:lastPrinted>2021-11-17T09:19:00Z</cp:lastPrinted>
  <dcterms:created xsi:type="dcterms:W3CDTF">2021-12-14T09:28:00Z</dcterms:created>
  <dcterms:modified xsi:type="dcterms:W3CDTF">2022-04-26T11:58:00Z</dcterms:modified>
</cp:coreProperties>
</file>