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6D14C" w14:textId="3FD81DB6" w:rsidR="008402BF" w:rsidRPr="00CB4AE4" w:rsidRDefault="008402BF" w:rsidP="008402BF">
      <w:pPr>
        <w:spacing w:after="0"/>
        <w:jc w:val="right"/>
        <w:rPr>
          <w:rFonts w:cstheme="minorHAnsi"/>
        </w:rPr>
      </w:pPr>
      <w:r w:rsidRPr="00CB4AE4">
        <w:rPr>
          <w:rFonts w:cstheme="minorHAnsi"/>
        </w:rPr>
        <w:t>1/24</w:t>
      </w:r>
    </w:p>
    <w:p w14:paraId="252FF473" w14:textId="34AE4D7A" w:rsidR="009D608E" w:rsidRPr="00CB4AE4" w:rsidRDefault="004E6005" w:rsidP="000C4907">
      <w:pPr>
        <w:spacing w:after="0"/>
        <w:jc w:val="center"/>
        <w:rPr>
          <w:rFonts w:cstheme="minorHAnsi"/>
        </w:rPr>
      </w:pPr>
      <w:r w:rsidRPr="00CB4AE4">
        <w:rPr>
          <w:rFonts w:cstheme="minorHAnsi"/>
        </w:rPr>
        <w:t>DRAFT</w:t>
      </w:r>
    </w:p>
    <w:p w14:paraId="1DDF0090" w14:textId="77777777" w:rsidR="002F0F8D" w:rsidRPr="00C646A9" w:rsidRDefault="002F0F8D" w:rsidP="000C4907">
      <w:pPr>
        <w:spacing w:after="0"/>
        <w:jc w:val="center"/>
        <w:rPr>
          <w:rFonts w:cstheme="minorHAnsi"/>
        </w:rPr>
      </w:pPr>
    </w:p>
    <w:p w14:paraId="07294E86" w14:textId="2A5BF7B3" w:rsidR="00BE1873" w:rsidRDefault="00550964" w:rsidP="00E30E83">
      <w:pPr>
        <w:spacing w:after="0"/>
        <w:jc w:val="center"/>
        <w:rPr>
          <w:rFonts w:cstheme="minorHAnsi"/>
          <w:color w:val="000000" w:themeColor="text1"/>
        </w:rPr>
      </w:pPr>
      <w:r>
        <w:rPr>
          <w:rFonts w:cstheme="minorHAnsi"/>
          <w:b/>
        </w:rPr>
        <w:t xml:space="preserve">BRINTON </w:t>
      </w:r>
      <w:r w:rsidR="0011490A" w:rsidRPr="00035122">
        <w:rPr>
          <w:rFonts w:cstheme="minorHAnsi"/>
          <w:b/>
        </w:rPr>
        <w:t>PARISH COUNCIL</w:t>
      </w:r>
    </w:p>
    <w:p w14:paraId="788CF7D0" w14:textId="31D37485" w:rsidR="00C646A9" w:rsidRDefault="00E30E83" w:rsidP="00C646A9">
      <w:pPr>
        <w:spacing w:after="0"/>
        <w:jc w:val="center"/>
        <w:rPr>
          <w:rFonts w:cstheme="minorHAnsi"/>
          <w:b/>
          <w:color w:val="000000" w:themeColor="text1"/>
        </w:rPr>
      </w:pPr>
      <w:r>
        <w:rPr>
          <w:rFonts w:cstheme="minorHAnsi"/>
          <w:b/>
          <w:color w:val="000000" w:themeColor="text1"/>
        </w:rPr>
        <w:t>Minutes of Parish Council Meeting</w:t>
      </w:r>
    </w:p>
    <w:p w14:paraId="79F9D03C" w14:textId="77777777" w:rsidR="00C646A9" w:rsidRPr="00035122" w:rsidRDefault="00C646A9" w:rsidP="00C646A9">
      <w:pPr>
        <w:rPr>
          <w:rFonts w:cstheme="minorHAnsi"/>
        </w:rPr>
      </w:pPr>
      <w:r w:rsidRPr="00035122">
        <w:rPr>
          <w:rFonts w:cstheme="minorHAnsi"/>
        </w:rPr>
        <w:t>------------------------------------------------------------------------------------------------------------------------------------------</w:t>
      </w:r>
    </w:p>
    <w:p w14:paraId="7FB683A8" w14:textId="768E8B76" w:rsidR="00C646A9" w:rsidRDefault="00C646A9" w:rsidP="00C646A9">
      <w:pPr>
        <w:spacing w:after="0"/>
        <w:ind w:left="2410" w:hanging="2410"/>
        <w:jc w:val="both"/>
        <w:rPr>
          <w:rFonts w:cstheme="minorHAnsi"/>
        </w:rPr>
      </w:pPr>
      <w:r w:rsidRPr="00035122">
        <w:rPr>
          <w:rFonts w:cstheme="minorHAnsi"/>
          <w:b/>
        </w:rPr>
        <w:t>DATE:</w:t>
      </w:r>
      <w:r w:rsidRPr="00035122">
        <w:rPr>
          <w:rFonts w:cstheme="minorHAnsi"/>
          <w:b/>
        </w:rPr>
        <w:tab/>
      </w:r>
      <w:r w:rsidR="00550964">
        <w:rPr>
          <w:rFonts w:cstheme="minorHAnsi"/>
        </w:rPr>
        <w:t>Thurs</w:t>
      </w:r>
      <w:r>
        <w:rPr>
          <w:rFonts w:cstheme="minorHAnsi"/>
        </w:rPr>
        <w:t>day</w:t>
      </w:r>
      <w:r w:rsidR="00550964">
        <w:rPr>
          <w:rFonts w:cstheme="minorHAnsi"/>
        </w:rPr>
        <w:t xml:space="preserve"> </w:t>
      </w:r>
      <w:r w:rsidR="00712059">
        <w:rPr>
          <w:rFonts w:cstheme="minorHAnsi"/>
        </w:rPr>
        <w:t>25</w:t>
      </w:r>
      <w:r w:rsidR="00712059" w:rsidRPr="00712059">
        <w:rPr>
          <w:rFonts w:cstheme="minorHAnsi"/>
          <w:vertAlign w:val="superscript"/>
        </w:rPr>
        <w:t>th</w:t>
      </w:r>
      <w:r w:rsidR="00712059">
        <w:rPr>
          <w:rFonts w:cstheme="minorHAnsi"/>
        </w:rPr>
        <w:t xml:space="preserve"> January 2024</w:t>
      </w:r>
    </w:p>
    <w:p w14:paraId="17E5B999" w14:textId="77777777" w:rsidR="00C646A9" w:rsidRPr="00035122" w:rsidRDefault="00C646A9" w:rsidP="00C646A9">
      <w:pPr>
        <w:spacing w:after="0"/>
        <w:ind w:left="2410" w:hanging="2410"/>
        <w:jc w:val="both"/>
        <w:rPr>
          <w:rFonts w:cstheme="minorHAnsi"/>
        </w:rPr>
      </w:pPr>
      <w:r w:rsidRPr="00035122">
        <w:rPr>
          <w:rFonts w:cstheme="minorHAnsi"/>
          <w:b/>
        </w:rPr>
        <w:t xml:space="preserve">TIME: </w:t>
      </w:r>
      <w:r w:rsidRPr="00035122">
        <w:rPr>
          <w:rFonts w:cstheme="minorHAnsi"/>
          <w:b/>
        </w:rPr>
        <w:tab/>
      </w:r>
      <w:r>
        <w:rPr>
          <w:rFonts w:cstheme="minorHAnsi"/>
        </w:rPr>
        <w:t>7</w:t>
      </w:r>
      <w:r w:rsidRPr="00035122">
        <w:rPr>
          <w:rFonts w:cstheme="minorHAnsi"/>
        </w:rPr>
        <w:t>pm</w:t>
      </w:r>
    </w:p>
    <w:p w14:paraId="630DD5E8" w14:textId="46212589" w:rsidR="00C646A9" w:rsidRPr="00035122" w:rsidRDefault="00C646A9" w:rsidP="00C646A9">
      <w:pPr>
        <w:spacing w:after="0"/>
        <w:ind w:left="2410" w:hanging="2410"/>
        <w:jc w:val="both"/>
        <w:rPr>
          <w:rFonts w:cstheme="minorHAnsi"/>
        </w:rPr>
      </w:pPr>
      <w:r w:rsidRPr="00035122">
        <w:rPr>
          <w:rFonts w:cstheme="minorHAnsi"/>
          <w:b/>
        </w:rPr>
        <w:t>PLACE:</w:t>
      </w:r>
      <w:r w:rsidRPr="00035122">
        <w:rPr>
          <w:rFonts w:cstheme="minorHAnsi"/>
        </w:rPr>
        <w:tab/>
      </w:r>
      <w:r w:rsidR="00550964">
        <w:rPr>
          <w:rFonts w:cstheme="minorHAnsi"/>
        </w:rPr>
        <w:t>Sharrington Village Hall</w:t>
      </w:r>
    </w:p>
    <w:p w14:paraId="24D40F62" w14:textId="67651836" w:rsidR="00C646A9" w:rsidRDefault="00C646A9" w:rsidP="00C646A9">
      <w:pPr>
        <w:spacing w:after="0"/>
        <w:ind w:left="2410" w:hanging="2410"/>
        <w:jc w:val="both"/>
        <w:rPr>
          <w:rFonts w:cstheme="minorHAnsi"/>
        </w:rPr>
      </w:pPr>
      <w:r w:rsidRPr="00035122">
        <w:rPr>
          <w:rFonts w:cstheme="minorHAnsi"/>
          <w:b/>
        </w:rPr>
        <w:t>PRESENT:</w:t>
      </w:r>
      <w:r w:rsidR="00550964">
        <w:rPr>
          <w:rFonts w:cstheme="minorHAnsi"/>
        </w:rPr>
        <w:tab/>
        <w:t>Cllr D. Hyslop</w:t>
      </w:r>
      <w:r>
        <w:rPr>
          <w:rFonts w:cstheme="minorHAnsi"/>
        </w:rPr>
        <w:t xml:space="preserve"> </w:t>
      </w:r>
      <w:r w:rsidRPr="00035122">
        <w:rPr>
          <w:rFonts w:cstheme="minorHAnsi"/>
        </w:rPr>
        <w:t>(Chair</w:t>
      </w:r>
      <w:r>
        <w:rPr>
          <w:rFonts w:cstheme="minorHAnsi"/>
        </w:rPr>
        <w:t>man</w:t>
      </w:r>
      <w:r w:rsidRPr="00035122">
        <w:rPr>
          <w:rFonts w:cstheme="minorHAnsi"/>
        </w:rPr>
        <w:t>),</w:t>
      </w:r>
      <w:r w:rsidR="00550964">
        <w:rPr>
          <w:rFonts w:cstheme="minorHAnsi"/>
        </w:rPr>
        <w:t xml:space="preserve"> </w:t>
      </w:r>
      <w:r w:rsidR="00712059">
        <w:rPr>
          <w:rFonts w:cstheme="minorHAnsi"/>
        </w:rPr>
        <w:t>Cllr.</w:t>
      </w:r>
      <w:r w:rsidR="00DF7AC9">
        <w:rPr>
          <w:rFonts w:cstheme="minorHAnsi"/>
        </w:rPr>
        <w:t xml:space="preserve"> </w:t>
      </w:r>
      <w:r w:rsidR="00550964">
        <w:rPr>
          <w:rFonts w:cstheme="minorHAnsi"/>
        </w:rPr>
        <w:t>S. Gray</w:t>
      </w:r>
      <w:r w:rsidR="00DF7AC9">
        <w:rPr>
          <w:rFonts w:cstheme="minorHAnsi"/>
        </w:rPr>
        <w:t>,</w:t>
      </w:r>
      <w:r w:rsidR="00874FEE">
        <w:rPr>
          <w:rFonts w:cstheme="minorHAnsi"/>
        </w:rPr>
        <w:t xml:space="preserve"> Cllr. </w:t>
      </w:r>
      <w:r w:rsidR="00712059">
        <w:rPr>
          <w:rFonts w:cstheme="minorHAnsi"/>
        </w:rPr>
        <w:t xml:space="preserve">R. Hyslop and </w:t>
      </w:r>
      <w:r w:rsidR="00550964">
        <w:rPr>
          <w:rFonts w:cstheme="minorHAnsi"/>
        </w:rPr>
        <w:t xml:space="preserve">Cllr. E. O’Kane </w:t>
      </w:r>
    </w:p>
    <w:p w14:paraId="765EDDDE" w14:textId="384E4C64" w:rsidR="00C646A9" w:rsidRDefault="00C646A9" w:rsidP="00C646A9">
      <w:pPr>
        <w:spacing w:after="0"/>
        <w:ind w:left="2410" w:hanging="2410"/>
        <w:jc w:val="both"/>
        <w:rPr>
          <w:rFonts w:cstheme="minorHAnsi"/>
        </w:rPr>
      </w:pPr>
      <w:r w:rsidRPr="00035122">
        <w:rPr>
          <w:rFonts w:cstheme="minorHAnsi"/>
        </w:rPr>
        <w:t xml:space="preserve">IN </w:t>
      </w:r>
      <w:r w:rsidRPr="00035122">
        <w:rPr>
          <w:rFonts w:cstheme="minorHAnsi"/>
          <w:b/>
        </w:rPr>
        <w:t>ATTENDANCE:</w:t>
      </w:r>
      <w:r w:rsidRPr="00035122">
        <w:rPr>
          <w:rFonts w:cstheme="minorHAnsi"/>
          <w:b/>
        </w:rPr>
        <w:tab/>
      </w:r>
      <w:r w:rsidRPr="00035122">
        <w:rPr>
          <w:rFonts w:cstheme="minorHAnsi"/>
        </w:rPr>
        <w:t>Mrs. S. Hayden (</w:t>
      </w:r>
      <w:r w:rsidR="00550964">
        <w:rPr>
          <w:rFonts w:cstheme="minorHAnsi"/>
        </w:rPr>
        <w:t xml:space="preserve">Locum </w:t>
      </w:r>
      <w:r w:rsidRPr="00035122">
        <w:rPr>
          <w:rFonts w:cstheme="minorHAnsi"/>
        </w:rPr>
        <w:t>Clerk)</w:t>
      </w:r>
    </w:p>
    <w:p w14:paraId="2C5EC867" w14:textId="2E26CF95" w:rsidR="00712059" w:rsidRDefault="00712059" w:rsidP="00C646A9">
      <w:pPr>
        <w:spacing w:after="0"/>
        <w:ind w:left="2410" w:hanging="2410"/>
        <w:jc w:val="both"/>
        <w:rPr>
          <w:rFonts w:cstheme="minorHAnsi"/>
        </w:rPr>
      </w:pPr>
      <w:r>
        <w:rPr>
          <w:rFonts w:cstheme="minorHAnsi"/>
        </w:rPr>
        <w:tab/>
        <w:t>County Cllr. Michael Dalby</w:t>
      </w:r>
    </w:p>
    <w:p w14:paraId="2ED55BB1" w14:textId="7B45D86F" w:rsidR="00550964" w:rsidRDefault="00550964" w:rsidP="00C646A9">
      <w:pPr>
        <w:spacing w:after="0"/>
        <w:ind w:left="2410" w:hanging="2410"/>
        <w:jc w:val="both"/>
        <w:rPr>
          <w:rFonts w:cstheme="minorHAnsi"/>
        </w:rPr>
      </w:pPr>
      <w:r>
        <w:rPr>
          <w:rFonts w:cstheme="minorHAnsi"/>
        </w:rPr>
        <w:tab/>
        <w:t>District Cllr. Andrew Brown</w:t>
      </w:r>
    </w:p>
    <w:p w14:paraId="76C95ED1" w14:textId="04F55B22" w:rsidR="00C646A9" w:rsidRDefault="00712059" w:rsidP="00C646A9">
      <w:pPr>
        <w:spacing w:after="0"/>
        <w:ind w:left="2410" w:hanging="2410"/>
        <w:jc w:val="both"/>
        <w:rPr>
          <w:rFonts w:cstheme="minorHAnsi"/>
        </w:rPr>
      </w:pPr>
      <w:r>
        <w:rPr>
          <w:rFonts w:cstheme="minorHAnsi"/>
        </w:rPr>
        <w:tab/>
        <w:t>10</w:t>
      </w:r>
      <w:r w:rsidR="00550964">
        <w:rPr>
          <w:rFonts w:cstheme="minorHAnsi"/>
        </w:rPr>
        <w:t xml:space="preserve"> </w:t>
      </w:r>
      <w:r w:rsidR="00874FEE">
        <w:rPr>
          <w:rFonts w:cstheme="minorHAnsi"/>
        </w:rPr>
        <w:t>member</w:t>
      </w:r>
      <w:r w:rsidR="00F35439">
        <w:rPr>
          <w:rFonts w:cstheme="minorHAnsi"/>
        </w:rPr>
        <w:t>s</w:t>
      </w:r>
      <w:r w:rsidR="00874FEE">
        <w:rPr>
          <w:rFonts w:cstheme="minorHAnsi"/>
        </w:rPr>
        <w:t xml:space="preserve"> of the public</w:t>
      </w:r>
      <w:r w:rsidR="00C646A9">
        <w:rPr>
          <w:rFonts w:cstheme="minorHAnsi"/>
        </w:rPr>
        <w:tab/>
      </w:r>
    </w:p>
    <w:p w14:paraId="54A3F7BF" w14:textId="05FB962E" w:rsidR="00D71A50" w:rsidRDefault="00C646A9" w:rsidP="00885D67">
      <w:pPr>
        <w:ind w:left="2410" w:hanging="2410"/>
        <w:jc w:val="both"/>
        <w:rPr>
          <w:rFonts w:cstheme="minorHAnsi"/>
          <w:color w:val="000000" w:themeColor="text1"/>
        </w:rPr>
      </w:pPr>
      <w:r w:rsidRPr="00035122">
        <w:rPr>
          <w:rFonts w:cstheme="minorHAnsi"/>
        </w:rPr>
        <w:t>-------------------------------------------------------------------------------------------------------------------------------------------</w:t>
      </w:r>
      <w:r>
        <w:rPr>
          <w:rFonts w:cstheme="minorHAnsi"/>
        </w:rPr>
        <w:t>----</w:t>
      </w:r>
    </w:p>
    <w:p w14:paraId="48AB7095" w14:textId="5CD3FB27" w:rsidR="006D4A50" w:rsidRDefault="00104DC3" w:rsidP="009554ED">
      <w:pPr>
        <w:spacing w:after="0"/>
        <w:jc w:val="both"/>
        <w:rPr>
          <w:rFonts w:cstheme="minorHAnsi"/>
          <w:color w:val="000000" w:themeColor="text1"/>
        </w:rPr>
      </w:pPr>
      <w:r w:rsidRPr="00104DC3">
        <w:rPr>
          <w:rFonts w:cstheme="minorHAnsi"/>
          <w:color w:val="000000" w:themeColor="text1"/>
        </w:rPr>
        <w:t>The meeting was opened</w:t>
      </w:r>
      <w:r w:rsidR="007F6D56">
        <w:rPr>
          <w:rFonts w:cstheme="minorHAnsi"/>
          <w:color w:val="000000" w:themeColor="text1"/>
        </w:rPr>
        <w:t xml:space="preserve"> by the Chair </w:t>
      </w:r>
      <w:r w:rsidR="00F35439">
        <w:rPr>
          <w:rFonts w:cstheme="minorHAnsi"/>
          <w:color w:val="000000" w:themeColor="text1"/>
        </w:rPr>
        <w:t>at 7</w:t>
      </w:r>
      <w:r w:rsidR="006D4A50">
        <w:rPr>
          <w:rFonts w:cstheme="minorHAnsi"/>
          <w:color w:val="000000" w:themeColor="text1"/>
        </w:rPr>
        <w:t>pm</w:t>
      </w:r>
      <w:r w:rsidR="00930A54">
        <w:rPr>
          <w:rFonts w:cstheme="minorHAnsi"/>
          <w:color w:val="000000" w:themeColor="text1"/>
        </w:rPr>
        <w:t xml:space="preserve"> who welcomed everyone</w:t>
      </w:r>
      <w:r w:rsidR="001113D6">
        <w:rPr>
          <w:rFonts w:cstheme="minorHAnsi"/>
          <w:color w:val="000000" w:themeColor="text1"/>
        </w:rPr>
        <w:t xml:space="preserve"> and introduced the </w:t>
      </w:r>
      <w:r w:rsidR="00712059">
        <w:rPr>
          <w:rFonts w:cstheme="minorHAnsi"/>
          <w:color w:val="000000" w:themeColor="text1"/>
        </w:rPr>
        <w:t>new</w:t>
      </w:r>
      <w:r w:rsidR="001113D6">
        <w:rPr>
          <w:rFonts w:cstheme="minorHAnsi"/>
          <w:color w:val="000000" w:themeColor="text1"/>
        </w:rPr>
        <w:t xml:space="preserve"> Clerk</w:t>
      </w:r>
      <w:r w:rsidR="00712059">
        <w:rPr>
          <w:rFonts w:cstheme="minorHAnsi"/>
          <w:color w:val="000000" w:themeColor="text1"/>
        </w:rPr>
        <w:t xml:space="preserve"> who was in attendance as a member of the public.  The Chairman explained that she would be formally appointed at item 17.</w:t>
      </w:r>
    </w:p>
    <w:p w14:paraId="46D17360" w14:textId="77777777" w:rsidR="00930A54" w:rsidRDefault="00930A54" w:rsidP="009554ED">
      <w:pPr>
        <w:spacing w:after="0"/>
        <w:jc w:val="both"/>
        <w:rPr>
          <w:rFonts w:cstheme="minorHAnsi"/>
          <w:color w:val="000000" w:themeColor="text1"/>
        </w:rPr>
      </w:pPr>
    </w:p>
    <w:p w14:paraId="0D390758" w14:textId="0F75910C" w:rsidR="00687CEC" w:rsidRDefault="00F77148" w:rsidP="006860B4">
      <w:pPr>
        <w:spacing w:after="0"/>
        <w:jc w:val="both"/>
        <w:rPr>
          <w:rFonts w:cstheme="minorHAnsi"/>
          <w:b/>
          <w:color w:val="000000" w:themeColor="text1"/>
        </w:rPr>
      </w:pPr>
      <w:r>
        <w:rPr>
          <w:rFonts w:cstheme="minorHAnsi"/>
          <w:b/>
          <w:color w:val="000000" w:themeColor="text1"/>
        </w:rPr>
        <w:t>1.</w:t>
      </w:r>
      <w:r w:rsidR="00DE4309">
        <w:rPr>
          <w:rFonts w:cstheme="minorHAnsi"/>
          <w:b/>
          <w:color w:val="000000" w:themeColor="text1"/>
        </w:rPr>
        <w:tab/>
      </w:r>
      <w:r w:rsidR="00874FEE">
        <w:rPr>
          <w:rFonts w:cstheme="minorHAnsi"/>
          <w:b/>
          <w:color w:val="000000" w:themeColor="text1"/>
        </w:rPr>
        <w:t xml:space="preserve">To receive </w:t>
      </w:r>
      <w:r w:rsidR="002D106B" w:rsidRPr="00035122">
        <w:rPr>
          <w:rFonts w:cstheme="minorHAnsi"/>
          <w:b/>
          <w:color w:val="000000" w:themeColor="text1"/>
        </w:rPr>
        <w:t>apologies for absence</w:t>
      </w:r>
    </w:p>
    <w:p w14:paraId="03968899" w14:textId="1E90B7F7" w:rsidR="00BD5787" w:rsidRDefault="00550964" w:rsidP="0004228D">
      <w:pPr>
        <w:spacing w:after="0"/>
        <w:ind w:left="709" w:hanging="709"/>
        <w:jc w:val="both"/>
        <w:rPr>
          <w:rFonts w:cstheme="minorHAnsi"/>
          <w:color w:val="000000" w:themeColor="text1"/>
        </w:rPr>
      </w:pPr>
      <w:r>
        <w:rPr>
          <w:rFonts w:cstheme="minorHAnsi"/>
          <w:b/>
          <w:color w:val="000000" w:themeColor="text1"/>
        </w:rPr>
        <w:tab/>
      </w:r>
      <w:r w:rsidR="00712059">
        <w:rPr>
          <w:rFonts w:cstheme="minorHAnsi"/>
          <w:color w:val="000000" w:themeColor="text1"/>
        </w:rPr>
        <w:t>None.  It was noted that Cllr. M. Bishop, Cllr. P. N</w:t>
      </w:r>
      <w:r w:rsidR="00BD57A2">
        <w:rPr>
          <w:rFonts w:cstheme="minorHAnsi"/>
          <w:color w:val="000000" w:themeColor="text1"/>
        </w:rPr>
        <w:t>orth and Cllr. C. Rivett had all</w:t>
      </w:r>
      <w:r w:rsidR="00712059">
        <w:rPr>
          <w:rFonts w:cstheme="minorHAnsi"/>
          <w:color w:val="000000" w:themeColor="text1"/>
        </w:rPr>
        <w:t xml:space="preserve"> resigned.</w:t>
      </w:r>
    </w:p>
    <w:p w14:paraId="43B2F454" w14:textId="77777777" w:rsidR="00674002" w:rsidRPr="00550964" w:rsidRDefault="00674002" w:rsidP="0004228D">
      <w:pPr>
        <w:spacing w:after="0"/>
        <w:ind w:left="709" w:hanging="709"/>
        <w:jc w:val="both"/>
        <w:rPr>
          <w:rFonts w:cstheme="minorHAnsi"/>
          <w:color w:val="000000" w:themeColor="text1"/>
        </w:rPr>
      </w:pPr>
    </w:p>
    <w:p w14:paraId="64BCA064" w14:textId="209196D9" w:rsidR="003F2619" w:rsidRDefault="00F35439" w:rsidP="009E51D5">
      <w:pPr>
        <w:spacing w:after="0"/>
        <w:ind w:left="720" w:hanging="720"/>
        <w:jc w:val="both"/>
        <w:rPr>
          <w:rFonts w:cstheme="minorHAnsi"/>
          <w:color w:val="000000" w:themeColor="text1"/>
        </w:rPr>
      </w:pPr>
      <w:r>
        <w:rPr>
          <w:rFonts w:cstheme="minorHAnsi"/>
          <w:b/>
          <w:color w:val="000000" w:themeColor="text1"/>
        </w:rPr>
        <w:t>2</w:t>
      </w:r>
      <w:r w:rsidR="006E5649">
        <w:rPr>
          <w:rFonts w:cstheme="minorHAnsi"/>
          <w:b/>
          <w:color w:val="000000" w:themeColor="text1"/>
        </w:rPr>
        <w:t>.</w:t>
      </w:r>
      <w:r w:rsidR="007B0362" w:rsidRPr="00035122">
        <w:rPr>
          <w:rFonts w:cstheme="minorHAnsi"/>
          <w:b/>
          <w:color w:val="000000" w:themeColor="text1"/>
        </w:rPr>
        <w:tab/>
        <w:t>D</w:t>
      </w:r>
      <w:r w:rsidR="002D106B" w:rsidRPr="00035122">
        <w:rPr>
          <w:rFonts w:cstheme="minorHAnsi"/>
          <w:b/>
          <w:color w:val="000000" w:themeColor="text1"/>
        </w:rPr>
        <w:t xml:space="preserve">eclarations of </w:t>
      </w:r>
      <w:r w:rsidR="007B0362" w:rsidRPr="00035122">
        <w:rPr>
          <w:rFonts w:cstheme="minorHAnsi"/>
          <w:b/>
          <w:color w:val="000000" w:themeColor="text1"/>
        </w:rPr>
        <w:t>interest and any dispensations of disclosable pecuniary interests</w:t>
      </w:r>
    </w:p>
    <w:p w14:paraId="43540A77" w14:textId="6820593B" w:rsidR="00674002" w:rsidRDefault="00712059" w:rsidP="000E529E">
      <w:pPr>
        <w:spacing w:after="0"/>
        <w:ind w:left="709" w:hanging="709"/>
        <w:jc w:val="both"/>
        <w:rPr>
          <w:rFonts w:cstheme="minorHAnsi"/>
          <w:color w:val="000000" w:themeColor="text1"/>
        </w:rPr>
      </w:pPr>
      <w:r>
        <w:rPr>
          <w:rFonts w:cstheme="minorHAnsi"/>
          <w:color w:val="000000" w:themeColor="text1"/>
        </w:rPr>
        <w:tab/>
        <w:t>None</w:t>
      </w:r>
    </w:p>
    <w:p w14:paraId="3C0C0A8B" w14:textId="77777777" w:rsidR="00712059" w:rsidRDefault="00712059" w:rsidP="000E529E">
      <w:pPr>
        <w:spacing w:after="0"/>
        <w:ind w:left="709" w:hanging="709"/>
        <w:jc w:val="both"/>
        <w:rPr>
          <w:rFonts w:cstheme="minorHAnsi"/>
          <w:color w:val="000000" w:themeColor="text1"/>
        </w:rPr>
      </w:pPr>
    </w:p>
    <w:p w14:paraId="34FD55BB" w14:textId="7ACFB3E8" w:rsidR="00712059" w:rsidRDefault="00712059" w:rsidP="00712059">
      <w:pPr>
        <w:spacing w:after="0"/>
        <w:ind w:left="709" w:hanging="709"/>
        <w:jc w:val="both"/>
        <w:rPr>
          <w:rFonts w:cstheme="minorHAnsi"/>
          <w:b/>
          <w:color w:val="000000" w:themeColor="text1"/>
        </w:rPr>
      </w:pPr>
      <w:r>
        <w:rPr>
          <w:rFonts w:cstheme="minorHAnsi"/>
          <w:b/>
          <w:color w:val="000000" w:themeColor="text1"/>
        </w:rPr>
        <w:t>3.</w:t>
      </w:r>
      <w:r>
        <w:rPr>
          <w:rFonts w:cstheme="minorHAnsi"/>
          <w:b/>
          <w:color w:val="000000" w:themeColor="text1"/>
        </w:rPr>
        <w:tab/>
        <w:t>Resolution to add the following clauses to Brinton Parish Council Standing Orders under clause 3 Meetings Generally:</w:t>
      </w:r>
    </w:p>
    <w:p w14:paraId="76CBDC92" w14:textId="77777777" w:rsidR="00712059" w:rsidRPr="00712059" w:rsidRDefault="00712059" w:rsidP="00712059">
      <w:pPr>
        <w:tabs>
          <w:tab w:val="left" w:pos="1276"/>
        </w:tabs>
        <w:spacing w:after="0" w:line="240" w:lineRule="auto"/>
        <w:ind w:left="709" w:hanging="709"/>
        <w:jc w:val="both"/>
        <w:rPr>
          <w:rFonts w:ascii="Calibri" w:hAnsi="Calibri"/>
          <w:i/>
        </w:rPr>
      </w:pPr>
      <w:r>
        <w:rPr>
          <w:rFonts w:cstheme="minorHAnsi"/>
          <w:b/>
          <w:color w:val="000000" w:themeColor="text1"/>
        </w:rPr>
        <w:tab/>
      </w:r>
      <w:r w:rsidRPr="00712059">
        <w:rPr>
          <w:i/>
        </w:rPr>
        <w:t>“</w:t>
      </w:r>
      <w:r w:rsidRPr="00712059">
        <w:rPr>
          <w:rFonts w:ascii="Calibri" w:hAnsi="Calibri"/>
          <w:i/>
        </w:rPr>
        <w:t>The period of time designated for public participation at a meeting in accordance with standing order 3(e) above shall not exceed thirty minutes unless directed by the chairman of the meeting.</w:t>
      </w:r>
    </w:p>
    <w:p w14:paraId="05D9CD8C" w14:textId="77777777" w:rsidR="00712059" w:rsidRPr="00712059" w:rsidRDefault="00712059" w:rsidP="00712059">
      <w:pPr>
        <w:tabs>
          <w:tab w:val="left" w:pos="1276"/>
        </w:tabs>
        <w:spacing w:after="0" w:line="240" w:lineRule="auto"/>
        <w:ind w:left="709" w:hanging="709"/>
        <w:jc w:val="both"/>
        <w:rPr>
          <w:rFonts w:ascii="Calibri" w:hAnsi="Calibri"/>
          <w:i/>
        </w:rPr>
      </w:pPr>
      <w:r w:rsidRPr="00712059">
        <w:rPr>
          <w:rFonts w:ascii="Calibri" w:hAnsi="Calibri"/>
          <w:i/>
        </w:rPr>
        <w:tab/>
        <w:t>Subject to standing order 3(f) above, a member of the public shall not speak for more than four minutes.</w:t>
      </w:r>
    </w:p>
    <w:p w14:paraId="0FAF14C2" w14:textId="77777777" w:rsidR="00712059" w:rsidRPr="00712059" w:rsidRDefault="00712059" w:rsidP="00712059">
      <w:pPr>
        <w:tabs>
          <w:tab w:val="left" w:pos="1276"/>
        </w:tabs>
        <w:spacing w:after="0" w:line="240" w:lineRule="auto"/>
        <w:ind w:left="709" w:hanging="709"/>
        <w:jc w:val="both"/>
      </w:pPr>
      <w:r w:rsidRPr="00712059">
        <w:rPr>
          <w:rFonts w:ascii="Calibri" w:hAnsi="Calibri"/>
          <w:i/>
        </w:rPr>
        <w:tab/>
        <w:t>In accordance with standing order 3(e) above, a question shall not require a response at the meeting nor start a debate on the question. The chairman of the meeting may direct that a written or oral response be given.”</w:t>
      </w:r>
      <w:r w:rsidRPr="00712059">
        <w:t xml:space="preserve"> </w:t>
      </w:r>
    </w:p>
    <w:p w14:paraId="48B879AA" w14:textId="54C1DFCC" w:rsidR="00712059" w:rsidRDefault="00712059" w:rsidP="00712059">
      <w:pPr>
        <w:tabs>
          <w:tab w:val="left" w:pos="1276"/>
        </w:tabs>
        <w:spacing w:after="0" w:line="240" w:lineRule="auto"/>
        <w:ind w:left="709" w:hanging="709"/>
        <w:jc w:val="both"/>
      </w:pPr>
      <w:r>
        <w:tab/>
        <w:t>Proposed and resolved</w:t>
      </w:r>
    </w:p>
    <w:p w14:paraId="3978830D" w14:textId="77777777" w:rsidR="00100558" w:rsidRDefault="00100558" w:rsidP="00712059">
      <w:pPr>
        <w:tabs>
          <w:tab w:val="left" w:pos="1276"/>
        </w:tabs>
        <w:spacing w:after="0" w:line="240" w:lineRule="auto"/>
        <w:ind w:left="709" w:hanging="709"/>
        <w:jc w:val="both"/>
      </w:pPr>
    </w:p>
    <w:p w14:paraId="27E191E9" w14:textId="408F8451" w:rsidR="00712059" w:rsidRDefault="00BD57A2" w:rsidP="00712059">
      <w:pPr>
        <w:tabs>
          <w:tab w:val="left" w:pos="1276"/>
        </w:tabs>
        <w:spacing w:after="0" w:line="240" w:lineRule="auto"/>
        <w:ind w:left="709" w:hanging="709"/>
        <w:jc w:val="both"/>
      </w:pPr>
      <w:r>
        <w:tab/>
        <w:t>The Chair</w:t>
      </w:r>
      <w:r w:rsidR="00712059">
        <w:t xml:space="preserve"> explained for the benefit of the public attending</w:t>
      </w:r>
      <w:r w:rsidR="00100558">
        <w:t>,</w:t>
      </w:r>
      <w:r w:rsidR="00712059">
        <w:t xml:space="preserve"> that although three minutes time limit seemed to be the norm, the parish council had wished to give the public as much time as possible</w:t>
      </w:r>
      <w:r w:rsidR="00490038">
        <w:t>, but had to limit time in order to progress the meeting</w:t>
      </w:r>
    </w:p>
    <w:p w14:paraId="2CB38B46" w14:textId="77777777" w:rsidR="00712059" w:rsidRPr="000E529E" w:rsidRDefault="00712059" w:rsidP="00712059">
      <w:pPr>
        <w:tabs>
          <w:tab w:val="left" w:pos="1276"/>
        </w:tabs>
        <w:spacing w:after="0" w:line="240" w:lineRule="auto"/>
        <w:ind w:left="709" w:hanging="709"/>
        <w:rPr>
          <w:rFonts w:cstheme="minorHAnsi"/>
          <w:color w:val="000000" w:themeColor="text1"/>
        </w:rPr>
      </w:pPr>
    </w:p>
    <w:p w14:paraId="142E1573" w14:textId="5B61A0BB" w:rsidR="00EC76D7" w:rsidRDefault="00712059" w:rsidP="00335A79">
      <w:pPr>
        <w:spacing w:after="0"/>
        <w:ind w:left="709" w:hanging="709"/>
        <w:jc w:val="both"/>
        <w:rPr>
          <w:rFonts w:cstheme="minorHAnsi"/>
          <w:b/>
          <w:color w:val="000000" w:themeColor="text1"/>
        </w:rPr>
      </w:pPr>
      <w:r>
        <w:rPr>
          <w:rFonts w:cstheme="minorHAnsi"/>
          <w:b/>
          <w:color w:val="000000" w:themeColor="text1"/>
        </w:rPr>
        <w:t>4</w:t>
      </w:r>
      <w:r w:rsidR="00EC76D7">
        <w:rPr>
          <w:rFonts w:cstheme="minorHAnsi"/>
          <w:b/>
          <w:color w:val="000000" w:themeColor="text1"/>
        </w:rPr>
        <w:t>.</w:t>
      </w:r>
      <w:r w:rsidR="00EC76D7">
        <w:rPr>
          <w:rFonts w:cstheme="minorHAnsi"/>
          <w:b/>
          <w:color w:val="000000" w:themeColor="text1"/>
        </w:rPr>
        <w:tab/>
        <w:t>Public questions, comments or representations</w:t>
      </w:r>
    </w:p>
    <w:p w14:paraId="219182A6" w14:textId="17470D08" w:rsidR="00550964" w:rsidRPr="00550964" w:rsidRDefault="00550964" w:rsidP="00335A79">
      <w:pPr>
        <w:spacing w:after="0"/>
        <w:ind w:left="709" w:hanging="709"/>
        <w:jc w:val="both"/>
        <w:rPr>
          <w:rFonts w:cstheme="minorHAnsi"/>
          <w:color w:val="000000" w:themeColor="text1"/>
        </w:rPr>
      </w:pPr>
      <w:r>
        <w:rPr>
          <w:rFonts w:cstheme="minorHAnsi"/>
          <w:b/>
          <w:color w:val="000000" w:themeColor="text1"/>
        </w:rPr>
        <w:tab/>
      </w:r>
      <w:r w:rsidRPr="00550964">
        <w:rPr>
          <w:rFonts w:cstheme="minorHAnsi"/>
          <w:color w:val="000000" w:themeColor="text1"/>
        </w:rPr>
        <w:t>The Chair</w:t>
      </w:r>
      <w:r>
        <w:rPr>
          <w:rFonts w:cstheme="minorHAnsi"/>
          <w:color w:val="000000" w:themeColor="text1"/>
        </w:rPr>
        <w:t xml:space="preserve"> </w:t>
      </w:r>
      <w:r w:rsidR="00712059">
        <w:rPr>
          <w:rFonts w:cstheme="minorHAnsi"/>
          <w:color w:val="000000" w:themeColor="text1"/>
        </w:rPr>
        <w:t>explained that resolution under item 3 would take effect immediately</w:t>
      </w:r>
      <w:r w:rsidR="00490038">
        <w:rPr>
          <w:rFonts w:cstheme="minorHAnsi"/>
          <w:color w:val="000000" w:themeColor="text1"/>
        </w:rPr>
        <w:t>.  Members of the public commented as follows.</w:t>
      </w:r>
    </w:p>
    <w:p w14:paraId="6567C711" w14:textId="44DDAFEC" w:rsidR="00490038" w:rsidRDefault="00874FEE" w:rsidP="00490038">
      <w:pPr>
        <w:tabs>
          <w:tab w:val="left" w:pos="1276"/>
        </w:tabs>
        <w:spacing w:after="0"/>
        <w:ind w:left="709" w:hanging="709"/>
        <w:jc w:val="both"/>
        <w:rPr>
          <w:rFonts w:cstheme="minorHAnsi"/>
          <w:color w:val="000000" w:themeColor="text1"/>
        </w:rPr>
      </w:pPr>
      <w:r>
        <w:rPr>
          <w:rFonts w:cstheme="minorHAnsi"/>
          <w:color w:val="000000" w:themeColor="text1"/>
        </w:rPr>
        <w:tab/>
        <w:t>1</w:t>
      </w:r>
      <w:r w:rsidR="003A05BE">
        <w:rPr>
          <w:rFonts w:cstheme="minorHAnsi"/>
          <w:color w:val="000000" w:themeColor="text1"/>
        </w:rPr>
        <w:t xml:space="preserve">. </w:t>
      </w:r>
      <w:r w:rsidR="0003052C">
        <w:rPr>
          <w:rFonts w:cstheme="minorHAnsi"/>
          <w:color w:val="000000" w:themeColor="text1"/>
        </w:rPr>
        <w:tab/>
      </w:r>
      <w:r w:rsidR="003A05BE">
        <w:rPr>
          <w:rFonts w:cstheme="minorHAnsi"/>
          <w:color w:val="000000" w:themeColor="text1"/>
        </w:rPr>
        <w:t xml:space="preserve">The decision at item 3 was not valid as Standing Order 26(b) provided that two councillors had to request a change in Standing Orders.  He asked if that had been the case. The Locum Clerk replied that she was of the opinion that item 3 had been dealt with correctly and </w:t>
      </w:r>
      <w:r w:rsidR="00BD57A2">
        <w:rPr>
          <w:rFonts w:cstheme="minorHAnsi"/>
          <w:color w:val="000000" w:themeColor="text1"/>
        </w:rPr>
        <w:t xml:space="preserve">the resolution </w:t>
      </w:r>
      <w:r w:rsidR="003A05BE">
        <w:rPr>
          <w:rFonts w:cstheme="minorHAnsi"/>
          <w:color w:val="000000" w:themeColor="text1"/>
        </w:rPr>
        <w:t>would stand.  She confirmed that she</w:t>
      </w:r>
      <w:r w:rsidR="0003052C">
        <w:rPr>
          <w:rFonts w:cstheme="minorHAnsi"/>
          <w:color w:val="000000" w:themeColor="text1"/>
        </w:rPr>
        <w:t xml:space="preserve"> would check the Standing Order, confirm the answer</w:t>
      </w:r>
      <w:r w:rsidR="00BD57A2">
        <w:rPr>
          <w:rFonts w:cstheme="minorHAnsi"/>
          <w:color w:val="000000" w:themeColor="text1"/>
        </w:rPr>
        <w:t xml:space="preserve"> to him</w:t>
      </w:r>
      <w:r w:rsidR="0003052C">
        <w:rPr>
          <w:rFonts w:cstheme="minorHAnsi"/>
          <w:color w:val="000000" w:themeColor="text1"/>
        </w:rPr>
        <w:t xml:space="preserve"> </w:t>
      </w:r>
      <w:r w:rsidR="003A05BE">
        <w:rPr>
          <w:rFonts w:cstheme="minorHAnsi"/>
          <w:color w:val="000000" w:themeColor="text1"/>
        </w:rPr>
        <w:t>and if the resolution was invalid it would be dealt with again at the next mee</w:t>
      </w:r>
      <w:r w:rsidR="0003052C">
        <w:rPr>
          <w:rFonts w:cstheme="minorHAnsi"/>
          <w:color w:val="000000" w:themeColor="text1"/>
        </w:rPr>
        <w:t>t</w:t>
      </w:r>
      <w:r w:rsidR="003A05BE">
        <w:rPr>
          <w:rFonts w:cstheme="minorHAnsi"/>
          <w:color w:val="000000" w:themeColor="text1"/>
        </w:rPr>
        <w:t>ing</w:t>
      </w:r>
      <w:r w:rsidR="00BD57A2">
        <w:rPr>
          <w:rFonts w:cstheme="minorHAnsi"/>
          <w:color w:val="000000" w:themeColor="text1"/>
        </w:rPr>
        <w:t>.  He also asked if the Chair</w:t>
      </w:r>
      <w:r w:rsidR="003A05BE">
        <w:rPr>
          <w:rFonts w:cstheme="minorHAnsi"/>
          <w:color w:val="000000" w:themeColor="text1"/>
        </w:rPr>
        <w:t xml:space="preserve"> controlled public participation.  </w:t>
      </w:r>
      <w:r w:rsidR="0003052C">
        <w:rPr>
          <w:rFonts w:cstheme="minorHAnsi"/>
          <w:color w:val="000000" w:themeColor="text1"/>
        </w:rPr>
        <w:t>The Locum Clerk replied in the</w:t>
      </w:r>
      <w:r w:rsidR="00100558">
        <w:rPr>
          <w:rFonts w:cstheme="minorHAnsi"/>
          <w:color w:val="000000" w:themeColor="text1"/>
        </w:rPr>
        <w:t xml:space="preserve"> </w:t>
      </w:r>
      <w:r w:rsidR="0003052C">
        <w:rPr>
          <w:rFonts w:cstheme="minorHAnsi"/>
          <w:color w:val="000000" w:themeColor="text1"/>
        </w:rPr>
        <w:t xml:space="preserve">negative as it was </w:t>
      </w:r>
      <w:r w:rsidR="003A05BE">
        <w:rPr>
          <w:rFonts w:cstheme="minorHAnsi"/>
          <w:color w:val="000000" w:themeColor="text1"/>
        </w:rPr>
        <w:t>an Agenda item</w:t>
      </w:r>
      <w:r w:rsidR="0003052C">
        <w:rPr>
          <w:rFonts w:cstheme="minorHAnsi"/>
          <w:color w:val="000000" w:themeColor="text1"/>
        </w:rPr>
        <w:t>.</w:t>
      </w:r>
      <w:r w:rsidR="003A05BE">
        <w:rPr>
          <w:rFonts w:cstheme="minorHAnsi"/>
          <w:color w:val="000000" w:themeColor="text1"/>
        </w:rPr>
        <w:t xml:space="preserve"> </w:t>
      </w:r>
    </w:p>
    <w:p w14:paraId="60F8A56F" w14:textId="30E94760" w:rsidR="008402BF" w:rsidRDefault="0003052C" w:rsidP="008402BF">
      <w:pPr>
        <w:tabs>
          <w:tab w:val="left" w:pos="1276"/>
        </w:tabs>
        <w:spacing w:after="0"/>
        <w:ind w:left="709" w:hanging="709"/>
        <w:jc w:val="right"/>
        <w:rPr>
          <w:rFonts w:cstheme="minorHAnsi"/>
          <w:color w:val="000000" w:themeColor="text1"/>
        </w:rPr>
      </w:pPr>
      <w:r>
        <w:rPr>
          <w:rFonts w:cstheme="minorHAnsi"/>
          <w:color w:val="000000" w:themeColor="text1"/>
        </w:rPr>
        <w:lastRenderedPageBreak/>
        <w:tab/>
      </w:r>
      <w:r w:rsidR="008402BF">
        <w:rPr>
          <w:rFonts w:cstheme="minorHAnsi"/>
          <w:color w:val="000000" w:themeColor="text1"/>
        </w:rPr>
        <w:t>2/24</w:t>
      </w:r>
    </w:p>
    <w:p w14:paraId="21F436DC" w14:textId="77777777" w:rsidR="008402BF" w:rsidRDefault="008402BF" w:rsidP="008402BF">
      <w:pPr>
        <w:tabs>
          <w:tab w:val="left" w:pos="1276"/>
        </w:tabs>
        <w:spacing w:after="0"/>
        <w:ind w:left="709" w:hanging="709"/>
        <w:jc w:val="right"/>
        <w:rPr>
          <w:rFonts w:cstheme="minorHAnsi"/>
          <w:color w:val="000000" w:themeColor="text1"/>
        </w:rPr>
      </w:pPr>
    </w:p>
    <w:p w14:paraId="32DCFA5D" w14:textId="26ABA561" w:rsidR="0003052C" w:rsidRDefault="008402BF" w:rsidP="00490038">
      <w:pPr>
        <w:tabs>
          <w:tab w:val="left" w:pos="1276"/>
        </w:tabs>
        <w:spacing w:after="0"/>
        <w:ind w:left="709" w:hanging="709"/>
        <w:jc w:val="both"/>
        <w:rPr>
          <w:rFonts w:cstheme="minorHAnsi"/>
          <w:color w:val="000000" w:themeColor="text1"/>
        </w:rPr>
      </w:pPr>
      <w:r>
        <w:rPr>
          <w:rFonts w:cstheme="minorHAnsi"/>
          <w:color w:val="000000" w:themeColor="text1"/>
        </w:rPr>
        <w:tab/>
      </w:r>
      <w:r w:rsidR="0003052C">
        <w:rPr>
          <w:rFonts w:cstheme="minorHAnsi"/>
          <w:color w:val="000000" w:themeColor="text1"/>
        </w:rPr>
        <w:t>2.</w:t>
      </w:r>
      <w:r w:rsidR="0003052C">
        <w:rPr>
          <w:rFonts w:cstheme="minorHAnsi"/>
          <w:color w:val="000000" w:themeColor="text1"/>
        </w:rPr>
        <w:tab/>
        <w:t>In connection with item 8.2, the Planning Officer’s report was inaccurate as it did not note that the original permission contained a condition that the building was only to be used as ancillary to the main dwelling.  This application was for a separate dwelling.</w:t>
      </w:r>
    </w:p>
    <w:p w14:paraId="15F33FF4" w14:textId="332D8D76" w:rsidR="0003052C" w:rsidRDefault="0003052C" w:rsidP="00490038">
      <w:pPr>
        <w:tabs>
          <w:tab w:val="left" w:pos="1276"/>
        </w:tabs>
        <w:spacing w:after="0"/>
        <w:ind w:left="709" w:hanging="709"/>
        <w:jc w:val="both"/>
        <w:rPr>
          <w:rFonts w:cstheme="minorHAnsi"/>
          <w:color w:val="000000" w:themeColor="text1"/>
        </w:rPr>
      </w:pPr>
      <w:r>
        <w:rPr>
          <w:rFonts w:cstheme="minorHAnsi"/>
          <w:color w:val="000000" w:themeColor="text1"/>
        </w:rPr>
        <w:tab/>
        <w:t>3.</w:t>
      </w:r>
      <w:r>
        <w:rPr>
          <w:rFonts w:cstheme="minorHAnsi"/>
          <w:color w:val="000000" w:themeColor="text1"/>
        </w:rPr>
        <w:tab/>
      </w:r>
      <w:r w:rsidR="00835FA2">
        <w:rPr>
          <w:rFonts w:cstheme="minorHAnsi"/>
          <w:color w:val="000000" w:themeColor="text1"/>
        </w:rPr>
        <w:t xml:space="preserve">It has been brought to a member of the public’s attention that names should not have been mentioned </w:t>
      </w:r>
      <w:r w:rsidR="004A5EEC">
        <w:rPr>
          <w:rFonts w:cstheme="minorHAnsi"/>
          <w:color w:val="000000" w:themeColor="text1"/>
        </w:rPr>
        <w:t xml:space="preserve">during </w:t>
      </w:r>
      <w:r w:rsidR="00835FA2">
        <w:rPr>
          <w:rFonts w:cstheme="minorHAnsi"/>
          <w:color w:val="000000" w:themeColor="text1"/>
        </w:rPr>
        <w:t xml:space="preserve">the District Councillor’s report on an enforcement matter at the November meeting.  Could the Parish Council confirm that was correct? </w:t>
      </w:r>
      <w:r>
        <w:rPr>
          <w:rFonts w:cstheme="minorHAnsi"/>
          <w:color w:val="000000" w:themeColor="text1"/>
        </w:rPr>
        <w:t xml:space="preserve"> The Clerk replied that she could not answer as it was an NNDC matter and the Monitoring Officer would be able to answer the query.</w:t>
      </w:r>
    </w:p>
    <w:p w14:paraId="25F6E91B" w14:textId="77777777" w:rsidR="0003052C" w:rsidRDefault="0003052C" w:rsidP="00490038">
      <w:pPr>
        <w:tabs>
          <w:tab w:val="left" w:pos="1276"/>
        </w:tabs>
        <w:spacing w:after="0"/>
        <w:ind w:left="709" w:hanging="709"/>
        <w:jc w:val="both"/>
        <w:rPr>
          <w:rFonts w:cstheme="minorHAnsi"/>
          <w:color w:val="000000" w:themeColor="text1"/>
        </w:rPr>
      </w:pPr>
    </w:p>
    <w:p w14:paraId="3542825A" w14:textId="69EF2F71" w:rsidR="00F74E75" w:rsidRDefault="0003052C" w:rsidP="00335A79">
      <w:pPr>
        <w:spacing w:after="0"/>
        <w:ind w:left="709" w:hanging="709"/>
        <w:jc w:val="both"/>
        <w:rPr>
          <w:rFonts w:cstheme="minorHAnsi"/>
          <w:b/>
          <w:color w:val="000000" w:themeColor="text1"/>
        </w:rPr>
      </w:pPr>
      <w:r>
        <w:rPr>
          <w:rFonts w:cstheme="minorHAnsi"/>
          <w:b/>
          <w:color w:val="000000" w:themeColor="text1"/>
        </w:rPr>
        <w:t>5</w:t>
      </w:r>
      <w:r w:rsidR="00E30E83">
        <w:rPr>
          <w:rFonts w:cstheme="minorHAnsi"/>
          <w:b/>
          <w:color w:val="000000" w:themeColor="text1"/>
        </w:rPr>
        <w:t>.</w:t>
      </w:r>
      <w:r w:rsidR="00B512D4">
        <w:rPr>
          <w:rFonts w:cstheme="minorHAnsi"/>
          <w:b/>
          <w:color w:val="000000" w:themeColor="text1"/>
        </w:rPr>
        <w:tab/>
      </w:r>
      <w:r w:rsidR="00F74E75">
        <w:rPr>
          <w:rFonts w:cstheme="minorHAnsi"/>
          <w:b/>
          <w:color w:val="000000" w:themeColor="text1"/>
        </w:rPr>
        <w:t xml:space="preserve">Approval of draft </w:t>
      </w:r>
      <w:r w:rsidR="00B512D4">
        <w:rPr>
          <w:rFonts w:cstheme="minorHAnsi"/>
          <w:b/>
          <w:color w:val="000000" w:themeColor="text1"/>
        </w:rPr>
        <w:t>Minutes of the Meeting of</w:t>
      </w:r>
      <w:r w:rsidR="00F74E75">
        <w:rPr>
          <w:rFonts w:cstheme="minorHAnsi"/>
          <w:b/>
          <w:color w:val="000000" w:themeColor="text1"/>
        </w:rPr>
        <w:t xml:space="preserve"> </w:t>
      </w:r>
      <w:r>
        <w:rPr>
          <w:rFonts w:cstheme="minorHAnsi"/>
          <w:b/>
          <w:color w:val="000000" w:themeColor="text1"/>
        </w:rPr>
        <w:t>23</w:t>
      </w:r>
      <w:r w:rsidRPr="0003052C">
        <w:rPr>
          <w:rFonts w:cstheme="minorHAnsi"/>
          <w:b/>
          <w:color w:val="000000" w:themeColor="text1"/>
          <w:vertAlign w:val="superscript"/>
        </w:rPr>
        <w:t>rd</w:t>
      </w:r>
      <w:r>
        <w:rPr>
          <w:rFonts w:cstheme="minorHAnsi"/>
          <w:b/>
          <w:color w:val="000000" w:themeColor="text1"/>
        </w:rPr>
        <w:t xml:space="preserve"> November</w:t>
      </w:r>
      <w:r w:rsidR="00726011">
        <w:rPr>
          <w:rFonts w:cstheme="minorHAnsi"/>
          <w:b/>
          <w:color w:val="000000" w:themeColor="text1"/>
        </w:rPr>
        <w:t xml:space="preserve"> </w:t>
      </w:r>
      <w:r w:rsidR="000719DC">
        <w:rPr>
          <w:rFonts w:cstheme="minorHAnsi"/>
          <w:b/>
          <w:color w:val="000000" w:themeColor="text1"/>
        </w:rPr>
        <w:t>2023</w:t>
      </w:r>
      <w:r w:rsidR="000E529E">
        <w:rPr>
          <w:rFonts w:cstheme="minorHAnsi"/>
          <w:b/>
          <w:color w:val="000000" w:themeColor="text1"/>
        </w:rPr>
        <w:t xml:space="preserve"> </w:t>
      </w:r>
    </w:p>
    <w:p w14:paraId="60761DC1" w14:textId="6F96CC25" w:rsidR="00674002" w:rsidRDefault="00F74E75" w:rsidP="00335A79">
      <w:pPr>
        <w:spacing w:after="0"/>
        <w:ind w:left="709" w:hanging="709"/>
        <w:jc w:val="both"/>
        <w:rPr>
          <w:rFonts w:cstheme="minorHAnsi"/>
          <w:color w:val="000000" w:themeColor="text1"/>
        </w:rPr>
      </w:pPr>
      <w:r>
        <w:rPr>
          <w:rFonts w:cstheme="minorHAnsi"/>
          <w:b/>
          <w:color w:val="000000" w:themeColor="text1"/>
        </w:rPr>
        <w:tab/>
      </w:r>
      <w:r w:rsidR="0003052C" w:rsidRPr="0003052C">
        <w:rPr>
          <w:rFonts w:cstheme="minorHAnsi"/>
          <w:color w:val="000000" w:themeColor="text1"/>
        </w:rPr>
        <w:t>App</w:t>
      </w:r>
      <w:r w:rsidR="00BD57A2">
        <w:rPr>
          <w:rFonts w:cstheme="minorHAnsi"/>
          <w:color w:val="000000" w:themeColor="text1"/>
        </w:rPr>
        <w:t>roved and signed by the Chair</w:t>
      </w:r>
    </w:p>
    <w:p w14:paraId="5B66150E" w14:textId="77777777" w:rsidR="007E142E" w:rsidRDefault="007E142E" w:rsidP="00335A79">
      <w:pPr>
        <w:spacing w:after="0"/>
        <w:ind w:left="709" w:hanging="709"/>
        <w:jc w:val="both"/>
        <w:rPr>
          <w:rFonts w:cstheme="minorHAnsi"/>
          <w:b/>
          <w:color w:val="000000" w:themeColor="text1"/>
        </w:rPr>
      </w:pPr>
    </w:p>
    <w:p w14:paraId="25945372" w14:textId="4B9889CD" w:rsidR="00175C86" w:rsidRDefault="00100558" w:rsidP="00335A79">
      <w:pPr>
        <w:spacing w:after="0"/>
        <w:ind w:left="709" w:hanging="709"/>
        <w:jc w:val="both"/>
        <w:rPr>
          <w:rFonts w:cstheme="minorHAnsi"/>
          <w:b/>
          <w:color w:val="000000" w:themeColor="text1"/>
        </w:rPr>
      </w:pPr>
      <w:r>
        <w:rPr>
          <w:rFonts w:cstheme="minorHAnsi"/>
          <w:b/>
          <w:color w:val="000000" w:themeColor="text1"/>
        </w:rPr>
        <w:t>6</w:t>
      </w:r>
      <w:r w:rsidR="00175C86">
        <w:rPr>
          <w:rFonts w:cstheme="minorHAnsi"/>
          <w:b/>
          <w:color w:val="000000" w:themeColor="text1"/>
        </w:rPr>
        <w:t>.</w:t>
      </w:r>
      <w:r w:rsidR="00175C86">
        <w:rPr>
          <w:rFonts w:cstheme="minorHAnsi"/>
          <w:b/>
          <w:color w:val="000000" w:themeColor="text1"/>
        </w:rPr>
        <w:tab/>
        <w:t>Matters arising from those Minutes</w:t>
      </w:r>
    </w:p>
    <w:p w14:paraId="73FAF3B7" w14:textId="072287BA" w:rsidR="007E142E" w:rsidRDefault="00175C86" w:rsidP="00335A79">
      <w:pPr>
        <w:spacing w:after="0"/>
        <w:ind w:left="709" w:hanging="709"/>
        <w:jc w:val="both"/>
        <w:rPr>
          <w:rFonts w:cstheme="minorHAnsi"/>
          <w:color w:val="000000" w:themeColor="text1"/>
        </w:rPr>
      </w:pPr>
      <w:r>
        <w:rPr>
          <w:rFonts w:cstheme="minorHAnsi"/>
          <w:b/>
          <w:color w:val="000000" w:themeColor="text1"/>
        </w:rPr>
        <w:tab/>
      </w:r>
      <w:r w:rsidR="00100558">
        <w:rPr>
          <w:rFonts w:cstheme="minorHAnsi"/>
          <w:color w:val="000000" w:themeColor="text1"/>
        </w:rPr>
        <w:t>In connection with d</w:t>
      </w:r>
      <w:r w:rsidR="00100558" w:rsidRPr="00100558">
        <w:rPr>
          <w:rFonts w:cstheme="minorHAnsi"/>
          <w:color w:val="000000" w:themeColor="text1"/>
        </w:rPr>
        <w:t>rainage</w:t>
      </w:r>
      <w:r w:rsidR="00100558">
        <w:rPr>
          <w:rFonts w:cstheme="minorHAnsi"/>
          <w:color w:val="000000" w:themeColor="text1"/>
        </w:rPr>
        <w:t xml:space="preserve"> at Jubilee Corner, Cllr. O’Kane mentioned she had contacted County Cllr. Dalby, who confirmed he would follow up the matter.  Briefly discussed.  </w:t>
      </w:r>
    </w:p>
    <w:p w14:paraId="7D649F4D" w14:textId="77777777" w:rsidR="007E142E" w:rsidRDefault="007E142E" w:rsidP="00335A79">
      <w:pPr>
        <w:spacing w:after="0"/>
        <w:ind w:left="709" w:hanging="709"/>
        <w:jc w:val="both"/>
        <w:rPr>
          <w:rFonts w:cstheme="minorHAnsi"/>
          <w:color w:val="000000" w:themeColor="text1"/>
        </w:rPr>
      </w:pPr>
    </w:p>
    <w:p w14:paraId="1988D38F" w14:textId="07DF69C5" w:rsidR="00100558" w:rsidRDefault="00100558" w:rsidP="00335A79">
      <w:pPr>
        <w:spacing w:after="0"/>
        <w:ind w:left="709" w:hanging="709"/>
        <w:jc w:val="both"/>
        <w:rPr>
          <w:rFonts w:cstheme="minorHAnsi"/>
          <w:color w:val="000000" w:themeColor="text1"/>
        </w:rPr>
      </w:pPr>
      <w:r>
        <w:rPr>
          <w:rFonts w:cstheme="minorHAnsi"/>
          <w:color w:val="000000" w:themeColor="text1"/>
        </w:rPr>
        <w:t>District Cllr. Andrew Brown arrived.</w:t>
      </w:r>
    </w:p>
    <w:p w14:paraId="3128DE28" w14:textId="77777777" w:rsidR="00100558" w:rsidRDefault="00100558" w:rsidP="00335A79">
      <w:pPr>
        <w:spacing w:after="0"/>
        <w:ind w:left="709" w:hanging="709"/>
        <w:jc w:val="both"/>
        <w:rPr>
          <w:rFonts w:cstheme="minorHAnsi"/>
          <w:color w:val="000000" w:themeColor="text1"/>
        </w:rPr>
      </w:pPr>
    </w:p>
    <w:p w14:paraId="322589B2" w14:textId="2997C3B2" w:rsidR="00545693" w:rsidRDefault="00100558" w:rsidP="006A19F7">
      <w:pPr>
        <w:spacing w:after="0"/>
        <w:ind w:left="709" w:hanging="709"/>
        <w:jc w:val="both"/>
        <w:rPr>
          <w:rFonts w:cstheme="minorHAnsi"/>
          <w:b/>
          <w:color w:val="000000" w:themeColor="text1"/>
        </w:rPr>
      </w:pPr>
      <w:r>
        <w:rPr>
          <w:rFonts w:cstheme="minorHAnsi"/>
          <w:b/>
          <w:color w:val="000000" w:themeColor="text1"/>
        </w:rPr>
        <w:t>7</w:t>
      </w:r>
      <w:r w:rsidR="00545693">
        <w:rPr>
          <w:rFonts w:cstheme="minorHAnsi"/>
          <w:b/>
          <w:color w:val="000000" w:themeColor="text1"/>
        </w:rPr>
        <w:t>.</w:t>
      </w:r>
      <w:r w:rsidR="00545693">
        <w:rPr>
          <w:rFonts w:cstheme="minorHAnsi"/>
          <w:b/>
          <w:color w:val="000000" w:themeColor="text1"/>
        </w:rPr>
        <w:tab/>
        <w:t>Reports</w:t>
      </w:r>
    </w:p>
    <w:p w14:paraId="0D3BE15D" w14:textId="3026E0BF" w:rsidR="00730D08" w:rsidRDefault="008F560F" w:rsidP="006F06F2">
      <w:pPr>
        <w:spacing w:after="0"/>
        <w:ind w:left="709" w:hanging="709"/>
        <w:jc w:val="both"/>
        <w:rPr>
          <w:rFonts w:cstheme="minorHAnsi"/>
          <w:color w:val="000000" w:themeColor="text1"/>
        </w:rPr>
      </w:pPr>
      <w:r>
        <w:rPr>
          <w:rFonts w:cstheme="minorHAnsi"/>
          <w:b/>
          <w:color w:val="000000" w:themeColor="text1"/>
        </w:rPr>
        <w:tab/>
        <w:t>To receive report</w:t>
      </w:r>
      <w:r w:rsidR="009D608E">
        <w:rPr>
          <w:rFonts w:cstheme="minorHAnsi"/>
          <w:b/>
          <w:color w:val="000000" w:themeColor="text1"/>
        </w:rPr>
        <w:t>s</w:t>
      </w:r>
      <w:r w:rsidR="00814277">
        <w:rPr>
          <w:rFonts w:cstheme="minorHAnsi"/>
          <w:b/>
          <w:color w:val="000000" w:themeColor="text1"/>
        </w:rPr>
        <w:t xml:space="preserve"> from</w:t>
      </w:r>
      <w:r w:rsidR="00422AC3">
        <w:rPr>
          <w:rFonts w:cstheme="minorHAnsi"/>
          <w:b/>
          <w:color w:val="000000" w:themeColor="text1"/>
        </w:rPr>
        <w:t xml:space="preserve"> District Councillor and</w:t>
      </w:r>
      <w:r w:rsidR="00C77D0C">
        <w:rPr>
          <w:rFonts w:cstheme="minorHAnsi"/>
          <w:b/>
          <w:color w:val="000000" w:themeColor="text1"/>
        </w:rPr>
        <w:t xml:space="preserve"> County Councillor</w:t>
      </w:r>
    </w:p>
    <w:p w14:paraId="3E3B58C8" w14:textId="77777777" w:rsidR="00100558" w:rsidRDefault="00100558" w:rsidP="006F06F2">
      <w:pPr>
        <w:spacing w:after="0"/>
        <w:ind w:left="709" w:hanging="709"/>
        <w:jc w:val="both"/>
        <w:rPr>
          <w:rFonts w:cstheme="minorHAnsi"/>
          <w:color w:val="000000" w:themeColor="text1"/>
        </w:rPr>
      </w:pPr>
    </w:p>
    <w:p w14:paraId="3BEE1A59" w14:textId="1FD87C6B" w:rsidR="00100558" w:rsidRPr="00100558" w:rsidRDefault="00100558" w:rsidP="006F06F2">
      <w:pPr>
        <w:spacing w:after="0"/>
        <w:ind w:left="709" w:hanging="709"/>
        <w:jc w:val="both"/>
        <w:rPr>
          <w:rFonts w:cstheme="minorHAnsi"/>
          <w:color w:val="000000" w:themeColor="text1"/>
        </w:rPr>
      </w:pPr>
      <w:r>
        <w:rPr>
          <w:rFonts w:cstheme="minorHAnsi"/>
          <w:color w:val="000000" w:themeColor="text1"/>
        </w:rPr>
        <w:tab/>
      </w:r>
      <w:r w:rsidRPr="00AB295F">
        <w:rPr>
          <w:rFonts w:cstheme="minorHAnsi"/>
          <w:b/>
          <w:color w:val="000000" w:themeColor="text1"/>
        </w:rPr>
        <w:t xml:space="preserve">County Cllr. </w:t>
      </w:r>
      <w:r w:rsidR="00AB295F">
        <w:rPr>
          <w:rFonts w:cstheme="minorHAnsi"/>
          <w:b/>
          <w:color w:val="000000" w:themeColor="text1"/>
        </w:rPr>
        <w:t xml:space="preserve">Michael </w:t>
      </w:r>
      <w:r w:rsidRPr="00AB295F">
        <w:rPr>
          <w:rFonts w:cstheme="minorHAnsi"/>
          <w:b/>
          <w:color w:val="000000" w:themeColor="text1"/>
        </w:rPr>
        <w:t>Dalby</w:t>
      </w:r>
      <w:r>
        <w:rPr>
          <w:rFonts w:cstheme="minorHAnsi"/>
          <w:color w:val="000000" w:themeColor="text1"/>
        </w:rPr>
        <w:t xml:space="preserve"> had sent a report which is annexed to these minutes.  He read out his report in pr</w:t>
      </w:r>
      <w:r>
        <w:rPr>
          <w:rFonts w:ascii="Times New Roman" w:hAnsi="Times New Roman" w:cs="Times New Roman"/>
          <w:color w:val="000000" w:themeColor="text1"/>
        </w:rPr>
        <w:t>é</w:t>
      </w:r>
      <w:r w:rsidR="00BD57A2">
        <w:rPr>
          <w:rFonts w:cstheme="minorHAnsi"/>
          <w:color w:val="000000" w:themeColor="text1"/>
        </w:rPr>
        <w:t>cis.  Cllr. O’Kane raised the matter of</w:t>
      </w:r>
      <w:r>
        <w:rPr>
          <w:rFonts w:cstheme="minorHAnsi"/>
          <w:color w:val="000000" w:themeColor="text1"/>
        </w:rPr>
        <w:t xml:space="preserve"> the proposed repairs to the milestone on the A148 that had been damaged.  She explained that the Milestone Society had advised her to contact the Highways Authority for funding, w</w:t>
      </w:r>
      <w:r w:rsidR="00BD57A2">
        <w:rPr>
          <w:rFonts w:cstheme="minorHAnsi"/>
          <w:color w:val="000000" w:themeColor="text1"/>
        </w:rPr>
        <w:t>hich she had done.  The Chair</w:t>
      </w:r>
      <w:r>
        <w:rPr>
          <w:rFonts w:cstheme="minorHAnsi"/>
          <w:color w:val="000000" w:themeColor="text1"/>
        </w:rPr>
        <w:t xml:space="preserve"> mentioned mud on the roads and various potholes and Cllr. Dalby offered to follow these up if he could be sent the reporting references.  Cllr. O’Kane explained that it was time consuming to report multiple potholes on-line as the</w:t>
      </w:r>
      <w:r w:rsidR="00AB295F">
        <w:rPr>
          <w:rFonts w:cstheme="minorHAnsi"/>
          <w:color w:val="000000" w:themeColor="text1"/>
        </w:rPr>
        <w:t xml:space="preserve">y had to be reported separately in order to mark their position on the map.  Cllr. Dalby agreed and would pass on her comments.  </w:t>
      </w:r>
      <w:r>
        <w:rPr>
          <w:rFonts w:cstheme="minorHAnsi"/>
          <w:color w:val="000000" w:themeColor="text1"/>
        </w:rPr>
        <w:tab/>
      </w:r>
    </w:p>
    <w:p w14:paraId="4C0A7722" w14:textId="77777777" w:rsidR="00B15B2E" w:rsidRDefault="00B15B2E" w:rsidP="006F06F2">
      <w:pPr>
        <w:spacing w:after="0"/>
        <w:ind w:left="709" w:hanging="709"/>
        <w:jc w:val="both"/>
        <w:rPr>
          <w:rFonts w:cstheme="minorHAnsi"/>
          <w:color w:val="000000" w:themeColor="text1"/>
        </w:rPr>
      </w:pPr>
    </w:p>
    <w:p w14:paraId="511C852E" w14:textId="14631C1E" w:rsidR="00AB295F" w:rsidRDefault="00726011" w:rsidP="00AB295F">
      <w:pPr>
        <w:spacing w:after="0"/>
        <w:ind w:left="709" w:hanging="709"/>
        <w:jc w:val="both"/>
        <w:rPr>
          <w:rFonts w:cstheme="minorHAnsi"/>
          <w:color w:val="000000" w:themeColor="text1"/>
        </w:rPr>
      </w:pPr>
      <w:r>
        <w:rPr>
          <w:rFonts w:cstheme="minorHAnsi"/>
          <w:color w:val="000000" w:themeColor="text1"/>
        </w:rPr>
        <w:tab/>
      </w:r>
      <w:r w:rsidRPr="00AB295F">
        <w:rPr>
          <w:rFonts w:cstheme="minorHAnsi"/>
          <w:b/>
          <w:color w:val="000000" w:themeColor="text1"/>
        </w:rPr>
        <w:t xml:space="preserve">District Councillor </w:t>
      </w:r>
      <w:r w:rsidR="00B15B2E" w:rsidRPr="00AB295F">
        <w:rPr>
          <w:rFonts w:cstheme="minorHAnsi"/>
          <w:b/>
          <w:color w:val="000000" w:themeColor="text1"/>
        </w:rPr>
        <w:t>Andrew Brown</w:t>
      </w:r>
      <w:r w:rsidR="00B15B2E">
        <w:rPr>
          <w:rFonts w:cstheme="minorHAnsi"/>
          <w:color w:val="000000" w:themeColor="text1"/>
        </w:rPr>
        <w:t xml:space="preserve"> </w:t>
      </w:r>
      <w:r w:rsidR="00374DE7">
        <w:rPr>
          <w:rFonts w:cstheme="minorHAnsi"/>
          <w:color w:val="000000" w:themeColor="text1"/>
        </w:rPr>
        <w:t>reported that the Planning Inspector had been at the Council Offices inspecting the new Local Plan documents and would be re-visiting in a couple of week</w:t>
      </w:r>
      <w:r w:rsidR="00BD57A2">
        <w:rPr>
          <w:rFonts w:cstheme="minorHAnsi"/>
          <w:color w:val="000000" w:themeColor="text1"/>
        </w:rPr>
        <w:t>s</w:t>
      </w:r>
      <w:r w:rsidR="00374DE7">
        <w:rPr>
          <w:rFonts w:cstheme="minorHAnsi"/>
          <w:color w:val="000000" w:themeColor="text1"/>
        </w:rPr>
        <w:t>, followed by a further visit in March.  It was h</w:t>
      </w:r>
      <w:r w:rsidR="00BD57A2">
        <w:rPr>
          <w:rFonts w:cstheme="minorHAnsi"/>
          <w:color w:val="000000" w:themeColor="text1"/>
        </w:rPr>
        <w:t>oped that the Council would receive</w:t>
      </w:r>
      <w:r w:rsidR="00374DE7">
        <w:rPr>
          <w:rFonts w:cstheme="minorHAnsi"/>
          <w:color w:val="000000" w:themeColor="text1"/>
        </w:rPr>
        <w:t xml:space="preserve"> some feedback shortly after Easter.  The new NPPF had been received and was interesting in that it would be more difficult for major developments to be built on prime agricultural land</w:t>
      </w:r>
      <w:r w:rsidR="00BD57A2">
        <w:rPr>
          <w:rFonts w:cstheme="minorHAnsi"/>
          <w:color w:val="000000" w:themeColor="text1"/>
        </w:rPr>
        <w:t xml:space="preserve"> and in conservation areas</w:t>
      </w:r>
      <w:r w:rsidR="00374DE7">
        <w:rPr>
          <w:rFonts w:cstheme="minorHAnsi"/>
          <w:color w:val="000000" w:themeColor="text1"/>
        </w:rPr>
        <w:t xml:space="preserve">.  Developments would also be more difficult if they changed the nature of the area even if plans complied with the Local Plan policies.   Cllr. Brown reminded the parish councillors of the planning </w:t>
      </w:r>
      <w:r w:rsidR="00507D37">
        <w:rPr>
          <w:rFonts w:cstheme="minorHAnsi"/>
          <w:color w:val="000000" w:themeColor="text1"/>
        </w:rPr>
        <w:t>forum in Holt the following week and confirmed that the Head of Planning would be presenting, with Geoff Lyon outlining the content.  The new Levelling-Up Bill had allowed councils to increase fees for planning applications.  They had realised that funding was needed</w:t>
      </w:r>
      <w:r w:rsidR="00BD57A2">
        <w:rPr>
          <w:rFonts w:cstheme="minorHAnsi"/>
          <w:color w:val="000000" w:themeColor="text1"/>
        </w:rPr>
        <w:t xml:space="preserve"> for more planning officers</w:t>
      </w:r>
      <w:r w:rsidR="00507D37">
        <w:rPr>
          <w:rFonts w:cstheme="minorHAnsi"/>
          <w:color w:val="000000" w:themeColor="text1"/>
        </w:rPr>
        <w:t xml:space="preserve">, with a £100,000 grant also being received, which would allow planning officers to be employed to look at longer running and complex planning applications.  He noted that </w:t>
      </w:r>
      <w:r w:rsidR="00BD57A2">
        <w:rPr>
          <w:rFonts w:cstheme="minorHAnsi"/>
          <w:color w:val="000000" w:themeColor="text1"/>
        </w:rPr>
        <w:t xml:space="preserve">waste </w:t>
      </w:r>
      <w:r w:rsidR="00507D37">
        <w:rPr>
          <w:rFonts w:cstheme="minorHAnsi"/>
          <w:color w:val="000000" w:themeColor="text1"/>
        </w:rPr>
        <w:t xml:space="preserve">tip charges would be discontinued, which should reduce rogue traders and members of the public fly-tipping in the area. </w:t>
      </w:r>
      <w:r w:rsidR="00E66BEE">
        <w:rPr>
          <w:rFonts w:cstheme="minorHAnsi"/>
          <w:color w:val="000000" w:themeColor="text1"/>
        </w:rPr>
        <w:t xml:space="preserve">  Cllr. Brown would be going to the House of Lords the following week with the Chief Planning Executive to “fly the flag” for North Norfolk.  He confirmed the Glaven Valley Conservation Area Appraisal had been signed off and was now policy.  Cllr. Gray thanked all concerned, including the Parish Council, Cllr. Brown and NNDC for all the hard work put in to get the document off the ground.  </w:t>
      </w:r>
    </w:p>
    <w:p w14:paraId="0305D933" w14:textId="17DC50EA" w:rsidR="00AB295F" w:rsidRDefault="008402BF" w:rsidP="008402BF">
      <w:pPr>
        <w:spacing w:after="0"/>
        <w:ind w:left="709" w:hanging="709"/>
        <w:jc w:val="right"/>
        <w:rPr>
          <w:rFonts w:cstheme="minorHAnsi"/>
          <w:color w:val="000000" w:themeColor="text1"/>
        </w:rPr>
      </w:pPr>
      <w:r>
        <w:rPr>
          <w:rFonts w:cstheme="minorHAnsi"/>
          <w:color w:val="000000" w:themeColor="text1"/>
        </w:rPr>
        <w:t>3/24</w:t>
      </w:r>
    </w:p>
    <w:p w14:paraId="126A2271" w14:textId="77777777" w:rsidR="00AB295F" w:rsidRDefault="00AB295F" w:rsidP="00B15B2E">
      <w:pPr>
        <w:spacing w:after="0"/>
        <w:ind w:left="709" w:hanging="709"/>
        <w:jc w:val="both"/>
        <w:rPr>
          <w:rFonts w:cstheme="minorHAnsi"/>
          <w:color w:val="000000" w:themeColor="text1"/>
        </w:rPr>
      </w:pPr>
    </w:p>
    <w:p w14:paraId="57C27064" w14:textId="37982164" w:rsidR="00910DC7" w:rsidRDefault="004269EC" w:rsidP="00910DC7">
      <w:pPr>
        <w:spacing w:after="0"/>
        <w:ind w:left="709" w:hanging="709"/>
        <w:jc w:val="both"/>
        <w:rPr>
          <w:b/>
        </w:rPr>
      </w:pPr>
      <w:r>
        <w:rPr>
          <w:b/>
        </w:rPr>
        <w:t>8</w:t>
      </w:r>
      <w:r w:rsidR="00910DC7">
        <w:rPr>
          <w:b/>
        </w:rPr>
        <w:t>.</w:t>
      </w:r>
      <w:r w:rsidR="00910DC7">
        <w:rPr>
          <w:b/>
        </w:rPr>
        <w:tab/>
        <w:t>Planning</w:t>
      </w:r>
    </w:p>
    <w:p w14:paraId="595E9B72" w14:textId="290B4997" w:rsidR="00910DC7" w:rsidRDefault="004269EC" w:rsidP="00910DC7">
      <w:pPr>
        <w:spacing w:after="0"/>
        <w:ind w:left="709" w:hanging="709"/>
        <w:jc w:val="both"/>
        <w:rPr>
          <w:rFonts w:cstheme="minorHAnsi"/>
          <w:b/>
          <w:color w:val="000000" w:themeColor="text1"/>
        </w:rPr>
      </w:pPr>
      <w:r>
        <w:rPr>
          <w:rFonts w:cstheme="minorHAnsi"/>
          <w:b/>
          <w:color w:val="000000" w:themeColor="text1"/>
        </w:rPr>
        <w:t>8</w:t>
      </w:r>
      <w:r w:rsidR="00910DC7">
        <w:rPr>
          <w:rFonts w:cstheme="minorHAnsi"/>
          <w:b/>
          <w:color w:val="000000" w:themeColor="text1"/>
        </w:rPr>
        <w:t>.1</w:t>
      </w:r>
      <w:r w:rsidR="00910DC7" w:rsidRPr="00035122">
        <w:rPr>
          <w:rFonts w:cstheme="minorHAnsi"/>
          <w:b/>
          <w:color w:val="000000" w:themeColor="text1"/>
        </w:rPr>
        <w:tab/>
        <w:t>To discuss and make observations on any applications received after the date of this Agenda</w:t>
      </w:r>
    </w:p>
    <w:p w14:paraId="3789511D" w14:textId="2773B0A7" w:rsidR="0066215D" w:rsidRPr="0066215D" w:rsidRDefault="0066215D" w:rsidP="004102B2">
      <w:pPr>
        <w:spacing w:after="0"/>
        <w:ind w:left="709" w:hanging="709"/>
        <w:jc w:val="both"/>
        <w:rPr>
          <w:rFonts w:cstheme="minorHAnsi"/>
          <w:color w:val="000000" w:themeColor="text1"/>
        </w:rPr>
      </w:pPr>
      <w:r>
        <w:rPr>
          <w:rFonts w:cstheme="minorHAnsi"/>
          <w:color w:val="000000" w:themeColor="text1"/>
        </w:rPr>
        <w:tab/>
      </w:r>
      <w:r w:rsidR="004102B2">
        <w:rPr>
          <w:rFonts w:cstheme="minorHAnsi"/>
          <w:color w:val="000000" w:themeColor="text1"/>
        </w:rPr>
        <w:t>None</w:t>
      </w:r>
      <w:r w:rsidRPr="0066215D">
        <w:rPr>
          <w:rFonts w:cstheme="minorHAnsi"/>
          <w:color w:val="000000" w:themeColor="text1"/>
        </w:rPr>
        <w:t xml:space="preserve"> </w:t>
      </w:r>
    </w:p>
    <w:p w14:paraId="2A46FB34" w14:textId="40D1225F" w:rsidR="00316179" w:rsidRDefault="004269EC" w:rsidP="00910DC7">
      <w:pPr>
        <w:spacing w:after="0"/>
        <w:ind w:left="709" w:hanging="709"/>
        <w:jc w:val="both"/>
        <w:rPr>
          <w:b/>
        </w:rPr>
      </w:pPr>
      <w:r>
        <w:rPr>
          <w:rFonts w:cstheme="minorHAnsi"/>
          <w:b/>
          <w:color w:val="000000" w:themeColor="text1"/>
        </w:rPr>
        <w:t>8</w:t>
      </w:r>
      <w:r w:rsidR="00316179">
        <w:rPr>
          <w:rFonts w:cstheme="minorHAnsi"/>
          <w:b/>
          <w:color w:val="000000" w:themeColor="text1"/>
        </w:rPr>
        <w:t>.2</w:t>
      </w:r>
      <w:r w:rsidR="00316179" w:rsidRPr="00323B03">
        <w:rPr>
          <w:rFonts w:cstheme="minorHAnsi"/>
          <w:b/>
          <w:color w:val="000000" w:themeColor="text1"/>
        </w:rPr>
        <w:tab/>
      </w:r>
      <w:r w:rsidR="00316179" w:rsidRPr="00323B03">
        <w:rPr>
          <w:b/>
        </w:rPr>
        <w:t>To receive update on other applications</w:t>
      </w:r>
    </w:p>
    <w:p w14:paraId="3D089151" w14:textId="487CF9CB" w:rsidR="004102B2" w:rsidRDefault="00FC2221" w:rsidP="004102B2">
      <w:pPr>
        <w:spacing w:after="0"/>
        <w:ind w:left="709" w:hanging="709"/>
        <w:jc w:val="both"/>
        <w:rPr>
          <w:rFonts w:cstheme="minorHAnsi"/>
          <w:color w:val="000000" w:themeColor="text1"/>
        </w:rPr>
      </w:pPr>
      <w:r>
        <w:rPr>
          <w:rFonts w:cstheme="minorHAnsi"/>
          <w:b/>
          <w:color w:val="000000" w:themeColor="text1"/>
        </w:rPr>
        <w:tab/>
      </w:r>
      <w:r w:rsidR="004102B2" w:rsidRPr="004102B2">
        <w:rPr>
          <w:rFonts w:cstheme="minorHAnsi"/>
          <w:i/>
          <w:color w:val="000000" w:themeColor="text1"/>
        </w:rPr>
        <w:t>PF/23/1840</w:t>
      </w:r>
      <w:r w:rsidR="004102B2">
        <w:rPr>
          <w:rFonts w:cstheme="minorHAnsi"/>
          <w:i/>
          <w:color w:val="000000" w:themeColor="text1"/>
        </w:rPr>
        <w:t xml:space="preserve"> Conversion of agricultural building to single dwelling associated external alterations at land adjacent to Mayflower Cottage, Sharrington Road, Brinton – </w:t>
      </w:r>
      <w:r w:rsidR="004102B2">
        <w:rPr>
          <w:rFonts w:cstheme="minorHAnsi"/>
          <w:color w:val="000000" w:themeColor="text1"/>
        </w:rPr>
        <w:t>Pending NNDC decisi</w:t>
      </w:r>
      <w:r w:rsidR="004269EC">
        <w:rPr>
          <w:rFonts w:cstheme="minorHAnsi"/>
          <w:color w:val="000000" w:themeColor="text1"/>
        </w:rPr>
        <w:t>on. Cllr. Brown had spoken to the Planning Officer that afternoon, who was awaiting a structural survey.  For the application to be approved, under policy HO9 it would need to be stru</w:t>
      </w:r>
      <w:r w:rsidR="005E2236">
        <w:rPr>
          <w:rFonts w:cstheme="minorHAnsi"/>
          <w:color w:val="000000" w:themeColor="text1"/>
        </w:rPr>
        <w:t>cturally stable or sound.  There</w:t>
      </w:r>
      <w:r w:rsidR="004269EC">
        <w:rPr>
          <w:rFonts w:cstheme="minorHAnsi"/>
          <w:color w:val="000000" w:themeColor="text1"/>
        </w:rPr>
        <w:t xml:space="preserve"> were also other consultees’ replies awaited.   </w:t>
      </w:r>
      <w:r w:rsidR="004102B2">
        <w:rPr>
          <w:rFonts w:cstheme="minorHAnsi"/>
          <w:color w:val="000000" w:themeColor="text1"/>
        </w:rPr>
        <w:tab/>
      </w:r>
    </w:p>
    <w:p w14:paraId="1BD0068D" w14:textId="404D4C4D" w:rsidR="006E7412" w:rsidRDefault="004102B2" w:rsidP="004102B2">
      <w:pPr>
        <w:spacing w:after="0"/>
        <w:ind w:left="709" w:hanging="709"/>
        <w:jc w:val="both"/>
        <w:rPr>
          <w:rFonts w:cstheme="minorHAnsi"/>
          <w:color w:val="000000" w:themeColor="text1"/>
        </w:rPr>
      </w:pPr>
      <w:r w:rsidRPr="004102B2">
        <w:rPr>
          <w:rFonts w:cstheme="minorHAnsi"/>
          <w:i/>
          <w:color w:val="000000" w:themeColor="text1"/>
        </w:rPr>
        <w:t xml:space="preserve"> </w:t>
      </w:r>
      <w:r w:rsidR="004269EC">
        <w:rPr>
          <w:rFonts w:cstheme="minorHAnsi"/>
          <w:b/>
          <w:color w:val="000000" w:themeColor="text1"/>
        </w:rPr>
        <w:t>8.3</w:t>
      </w:r>
      <w:r w:rsidR="00FA24E1">
        <w:rPr>
          <w:rFonts w:cstheme="minorHAnsi"/>
          <w:b/>
          <w:color w:val="000000" w:themeColor="text1"/>
        </w:rPr>
        <w:tab/>
      </w:r>
      <w:r w:rsidR="006E7412">
        <w:rPr>
          <w:rFonts w:cstheme="minorHAnsi"/>
          <w:b/>
          <w:color w:val="000000" w:themeColor="text1"/>
        </w:rPr>
        <w:tab/>
        <w:t>Update on any enforcement matters</w:t>
      </w:r>
    </w:p>
    <w:p w14:paraId="1D8889DE" w14:textId="4B45CE56" w:rsidR="006E7412" w:rsidRDefault="006E7412" w:rsidP="004102B2">
      <w:pPr>
        <w:spacing w:after="0"/>
        <w:ind w:left="709" w:hanging="709"/>
        <w:jc w:val="both"/>
        <w:rPr>
          <w:rFonts w:cstheme="minorHAnsi"/>
          <w:color w:val="000000" w:themeColor="text1"/>
        </w:rPr>
      </w:pPr>
      <w:r>
        <w:rPr>
          <w:rFonts w:cstheme="minorHAnsi"/>
          <w:color w:val="000000" w:themeColor="text1"/>
        </w:rPr>
        <w:tab/>
        <w:t>D</w:t>
      </w:r>
      <w:r w:rsidR="00FA24E1">
        <w:rPr>
          <w:rFonts w:cstheme="minorHAnsi"/>
          <w:color w:val="000000" w:themeColor="text1"/>
        </w:rPr>
        <w:t>istrict Cllr. Brown reported that a stop notice had been served regarding the oc</w:t>
      </w:r>
      <w:r>
        <w:rPr>
          <w:rFonts w:cstheme="minorHAnsi"/>
          <w:color w:val="000000" w:themeColor="text1"/>
        </w:rPr>
        <w:t>cupied outbuilding on the A148</w:t>
      </w:r>
      <w:r w:rsidR="00FA24E1">
        <w:rPr>
          <w:rFonts w:cstheme="minorHAnsi"/>
          <w:color w:val="000000" w:themeColor="text1"/>
        </w:rPr>
        <w:t>.  There was a right of appeal.  However the occupier has confirmed the site will be vacated as they have accommodation in N. Walsham.  Everything then has to be cleared from the site and the indentation in the road will be put back to as it was originally.</w:t>
      </w:r>
    </w:p>
    <w:p w14:paraId="71ED9D28" w14:textId="77777777" w:rsidR="00674002" w:rsidRDefault="00674002" w:rsidP="004102B2">
      <w:pPr>
        <w:spacing w:after="0"/>
        <w:ind w:left="709" w:hanging="709"/>
        <w:jc w:val="both"/>
        <w:rPr>
          <w:rFonts w:cstheme="minorHAnsi"/>
          <w:color w:val="000000" w:themeColor="text1"/>
        </w:rPr>
      </w:pPr>
    </w:p>
    <w:p w14:paraId="652B1D26" w14:textId="119F4C44" w:rsidR="004F2A0A" w:rsidRDefault="00FA24E1" w:rsidP="00F2191E">
      <w:pPr>
        <w:spacing w:after="0"/>
        <w:ind w:left="709" w:hanging="709"/>
        <w:jc w:val="both"/>
        <w:rPr>
          <w:rFonts w:cstheme="minorHAnsi"/>
          <w:b/>
          <w:color w:val="000000" w:themeColor="text1"/>
        </w:rPr>
      </w:pPr>
      <w:r>
        <w:rPr>
          <w:rFonts w:cstheme="minorHAnsi"/>
          <w:b/>
          <w:color w:val="000000" w:themeColor="text1"/>
        </w:rPr>
        <w:t>9</w:t>
      </w:r>
      <w:r w:rsidR="00D378A7">
        <w:rPr>
          <w:rFonts w:cstheme="minorHAnsi"/>
          <w:b/>
          <w:color w:val="000000" w:themeColor="text1"/>
        </w:rPr>
        <w:t>.</w:t>
      </w:r>
      <w:r w:rsidR="00D378A7">
        <w:rPr>
          <w:rFonts w:cstheme="minorHAnsi"/>
          <w:b/>
          <w:color w:val="000000" w:themeColor="text1"/>
        </w:rPr>
        <w:tab/>
      </w:r>
      <w:r w:rsidR="006D5041">
        <w:rPr>
          <w:rFonts w:cstheme="minorHAnsi"/>
          <w:b/>
          <w:color w:val="000000" w:themeColor="text1"/>
        </w:rPr>
        <w:t>Finance and Regulatory</w:t>
      </w:r>
    </w:p>
    <w:p w14:paraId="2F472D25" w14:textId="7F98DD4A" w:rsidR="00A71B9D" w:rsidRDefault="00FA24E1" w:rsidP="00A71B9D">
      <w:pPr>
        <w:spacing w:after="0"/>
        <w:ind w:left="709" w:hanging="709"/>
        <w:jc w:val="both"/>
        <w:rPr>
          <w:rFonts w:cstheme="minorHAnsi"/>
          <w:b/>
          <w:color w:val="000000" w:themeColor="text1"/>
        </w:rPr>
      </w:pPr>
      <w:r>
        <w:rPr>
          <w:rFonts w:cstheme="minorHAnsi"/>
          <w:b/>
          <w:color w:val="000000" w:themeColor="text1"/>
        </w:rPr>
        <w:t>9</w:t>
      </w:r>
      <w:r w:rsidR="00A71B9D">
        <w:rPr>
          <w:rFonts w:cstheme="minorHAnsi"/>
          <w:b/>
          <w:color w:val="000000" w:themeColor="text1"/>
        </w:rPr>
        <w:t>.1</w:t>
      </w:r>
      <w:r w:rsidR="00A71B9D">
        <w:rPr>
          <w:rFonts w:cstheme="minorHAnsi"/>
          <w:b/>
          <w:color w:val="000000" w:themeColor="text1"/>
        </w:rPr>
        <w:tab/>
        <w:t>To receive balance sheet and report on bank reconciliation</w:t>
      </w:r>
    </w:p>
    <w:p w14:paraId="0014DB48" w14:textId="6DA94655" w:rsidR="00A71B9D" w:rsidRPr="00FA24E1" w:rsidRDefault="00A71B9D" w:rsidP="00F2191E">
      <w:pPr>
        <w:spacing w:after="0"/>
        <w:ind w:left="709" w:hanging="709"/>
        <w:jc w:val="both"/>
        <w:rPr>
          <w:rFonts w:cstheme="minorHAnsi"/>
          <w:color w:val="000000" w:themeColor="text1"/>
        </w:rPr>
      </w:pPr>
      <w:r>
        <w:rPr>
          <w:rFonts w:cstheme="minorHAnsi"/>
          <w:b/>
          <w:color w:val="000000" w:themeColor="text1"/>
        </w:rPr>
        <w:tab/>
      </w:r>
      <w:r w:rsidR="00FA24E1" w:rsidRPr="00FA24E1">
        <w:rPr>
          <w:rFonts w:cstheme="minorHAnsi"/>
          <w:color w:val="000000" w:themeColor="text1"/>
        </w:rPr>
        <w:t xml:space="preserve">A cash account prepared by Cllr. Bishop in the absence of a </w:t>
      </w:r>
      <w:r w:rsidR="00FA24E1">
        <w:rPr>
          <w:rFonts w:cstheme="minorHAnsi"/>
          <w:color w:val="000000" w:themeColor="text1"/>
        </w:rPr>
        <w:t xml:space="preserve">permanent </w:t>
      </w:r>
      <w:r w:rsidR="00FA24E1" w:rsidRPr="00FA24E1">
        <w:rPr>
          <w:rFonts w:cstheme="minorHAnsi"/>
          <w:color w:val="000000" w:themeColor="text1"/>
        </w:rPr>
        <w:t>clerk</w:t>
      </w:r>
      <w:r w:rsidRPr="00FA24E1">
        <w:rPr>
          <w:rFonts w:cstheme="minorHAnsi"/>
          <w:color w:val="000000" w:themeColor="text1"/>
        </w:rPr>
        <w:t xml:space="preserve"> </w:t>
      </w:r>
      <w:r w:rsidR="00FA24E1">
        <w:rPr>
          <w:rFonts w:cstheme="minorHAnsi"/>
          <w:color w:val="000000" w:themeColor="text1"/>
        </w:rPr>
        <w:t>had been circulated prior to the meeting, so that councillors were aware of receipts and payments.  As Cllr. Bishop had been the internal control officer before resignation, the bank reconciliation would be held over until the next meeting.</w:t>
      </w:r>
    </w:p>
    <w:p w14:paraId="29C13B51" w14:textId="49325705" w:rsidR="006D5041" w:rsidRPr="004F2A0A" w:rsidRDefault="00DD0BB3" w:rsidP="00F2191E">
      <w:pPr>
        <w:spacing w:after="0"/>
        <w:ind w:left="709" w:hanging="709"/>
        <w:jc w:val="both"/>
        <w:rPr>
          <w:rFonts w:cstheme="minorHAnsi"/>
          <w:b/>
          <w:color w:val="000000" w:themeColor="text1"/>
        </w:rPr>
      </w:pPr>
      <w:r>
        <w:rPr>
          <w:rFonts w:cstheme="minorHAnsi"/>
          <w:b/>
          <w:color w:val="000000" w:themeColor="text1"/>
        </w:rPr>
        <w:t>9</w:t>
      </w:r>
      <w:r w:rsidR="00A71B9D">
        <w:rPr>
          <w:rFonts w:cstheme="minorHAnsi"/>
          <w:b/>
          <w:color w:val="000000" w:themeColor="text1"/>
        </w:rPr>
        <w:t>.2</w:t>
      </w:r>
      <w:r w:rsidR="00A71B9D">
        <w:rPr>
          <w:rFonts w:cstheme="minorHAnsi"/>
          <w:b/>
          <w:color w:val="000000" w:themeColor="text1"/>
        </w:rPr>
        <w:tab/>
      </w:r>
      <w:r w:rsidR="006D5041" w:rsidRPr="00561321">
        <w:rPr>
          <w:rFonts w:cstheme="minorHAnsi"/>
          <w:b/>
        </w:rPr>
        <w:t xml:space="preserve">To </w:t>
      </w:r>
      <w:r w:rsidR="00A60923">
        <w:rPr>
          <w:rFonts w:cstheme="minorHAnsi"/>
          <w:b/>
        </w:rPr>
        <w:t>approve p</w:t>
      </w:r>
      <w:r w:rsidR="006D5041" w:rsidRPr="00561321">
        <w:rPr>
          <w:rFonts w:cstheme="minorHAnsi"/>
          <w:b/>
        </w:rPr>
        <w:t>ayments</w:t>
      </w:r>
    </w:p>
    <w:p w14:paraId="590F1B6F" w14:textId="130529E9" w:rsidR="00F348F9" w:rsidRDefault="006D5041" w:rsidP="006D5041">
      <w:pPr>
        <w:spacing w:after="0"/>
        <w:ind w:left="709" w:hanging="709"/>
        <w:jc w:val="both"/>
        <w:rPr>
          <w:rFonts w:cstheme="minorHAnsi"/>
          <w:color w:val="000000" w:themeColor="text1"/>
        </w:rPr>
      </w:pPr>
      <w:r>
        <w:rPr>
          <w:rFonts w:cstheme="minorHAnsi"/>
          <w:b/>
          <w:color w:val="000000" w:themeColor="text1"/>
        </w:rPr>
        <w:tab/>
      </w:r>
      <w:r w:rsidR="00FA24E1" w:rsidRPr="00FA24E1">
        <w:rPr>
          <w:rFonts w:cstheme="minorHAnsi"/>
          <w:color w:val="000000" w:themeColor="text1"/>
        </w:rPr>
        <w:t>It was proposed and resolved to approve the following payments</w:t>
      </w:r>
      <w:r w:rsidR="00FA24E1">
        <w:rPr>
          <w:rFonts w:cstheme="minorHAnsi"/>
          <w:b/>
          <w:color w:val="000000" w:themeColor="text1"/>
        </w:rPr>
        <w:t xml:space="preserve">.  </w:t>
      </w:r>
      <w:r w:rsidR="00FA24E1">
        <w:rPr>
          <w:rFonts w:cstheme="minorHAnsi"/>
          <w:color w:val="000000" w:themeColor="text1"/>
        </w:rPr>
        <w:t>The cheques would be</w:t>
      </w:r>
      <w:r w:rsidR="004D6E7C">
        <w:rPr>
          <w:rFonts w:cstheme="minorHAnsi"/>
          <w:color w:val="000000" w:themeColor="text1"/>
        </w:rPr>
        <w:t xml:space="preserve"> signed</w:t>
      </w:r>
      <w:r w:rsidR="00FA24E1">
        <w:rPr>
          <w:rFonts w:cstheme="minorHAnsi"/>
          <w:color w:val="000000" w:themeColor="text1"/>
        </w:rPr>
        <w:t xml:space="preserve"> after closure of the meeting</w:t>
      </w:r>
      <w:r w:rsidR="00F348F9">
        <w:rPr>
          <w:rFonts w:cstheme="minorHAnsi"/>
          <w:color w:val="000000" w:themeColor="text1"/>
        </w:rPr>
        <w:t>:</w:t>
      </w:r>
    </w:p>
    <w:p w14:paraId="1DE7BB97" w14:textId="3416E550" w:rsidR="00F348F9" w:rsidRDefault="003F280F" w:rsidP="00FA24E1">
      <w:pPr>
        <w:spacing w:after="0"/>
        <w:ind w:left="709" w:hanging="709"/>
        <w:jc w:val="both"/>
        <w:rPr>
          <w:rFonts w:cstheme="minorHAnsi"/>
          <w:color w:val="000000" w:themeColor="text1"/>
        </w:rPr>
      </w:pPr>
      <w:r>
        <w:rPr>
          <w:rFonts w:cstheme="minorHAnsi"/>
          <w:color w:val="000000" w:themeColor="text1"/>
        </w:rPr>
        <w:tab/>
      </w:r>
      <w:r w:rsidR="00FA24E1">
        <w:rPr>
          <w:rFonts w:cstheme="minorHAnsi"/>
          <w:color w:val="000000" w:themeColor="text1"/>
        </w:rPr>
        <w:t>Village Hall rent £24</w:t>
      </w:r>
    </w:p>
    <w:p w14:paraId="5E799B3B" w14:textId="65180BEB" w:rsidR="0018702E" w:rsidRDefault="00FA24E1" w:rsidP="006D5041">
      <w:pPr>
        <w:spacing w:after="0"/>
        <w:ind w:left="709" w:hanging="709"/>
        <w:jc w:val="both"/>
        <w:rPr>
          <w:rFonts w:cstheme="minorHAnsi"/>
          <w:color w:val="000000" w:themeColor="text1"/>
        </w:rPr>
      </w:pPr>
      <w:r>
        <w:rPr>
          <w:rFonts w:cstheme="minorHAnsi"/>
          <w:color w:val="000000" w:themeColor="text1"/>
        </w:rPr>
        <w:tab/>
        <w:t>Temporary locum clerk £832.30</w:t>
      </w:r>
      <w:r w:rsidR="00F348F9">
        <w:rPr>
          <w:rFonts w:cstheme="minorHAnsi"/>
          <w:color w:val="000000" w:themeColor="text1"/>
        </w:rPr>
        <w:tab/>
        <w:t xml:space="preserve"> </w:t>
      </w:r>
    </w:p>
    <w:p w14:paraId="2B850113" w14:textId="011A90DC" w:rsidR="00A60923" w:rsidRDefault="00DD0BB3" w:rsidP="006D5041">
      <w:pPr>
        <w:spacing w:after="0"/>
        <w:ind w:left="709" w:hanging="709"/>
        <w:jc w:val="both"/>
        <w:rPr>
          <w:rFonts w:cstheme="minorHAnsi"/>
          <w:color w:val="000000" w:themeColor="text1"/>
        </w:rPr>
      </w:pPr>
      <w:r>
        <w:rPr>
          <w:rFonts w:cstheme="minorHAnsi"/>
          <w:b/>
          <w:color w:val="000000" w:themeColor="text1"/>
        </w:rPr>
        <w:t>9</w:t>
      </w:r>
      <w:r w:rsidR="00A60923">
        <w:rPr>
          <w:rFonts w:cstheme="minorHAnsi"/>
          <w:b/>
          <w:color w:val="000000" w:themeColor="text1"/>
        </w:rPr>
        <w:t>.3</w:t>
      </w:r>
      <w:r w:rsidR="00A60923">
        <w:rPr>
          <w:rFonts w:cstheme="minorHAnsi"/>
          <w:b/>
          <w:color w:val="000000" w:themeColor="text1"/>
        </w:rPr>
        <w:tab/>
        <w:t>To agree internal auditor for 2023-24 accounts</w:t>
      </w:r>
    </w:p>
    <w:p w14:paraId="5CF8A5C9" w14:textId="0FAA7EFC" w:rsidR="00A60923" w:rsidRDefault="00A60923" w:rsidP="006D5041">
      <w:pPr>
        <w:spacing w:after="0"/>
        <w:ind w:left="709" w:hanging="709"/>
        <w:jc w:val="both"/>
        <w:rPr>
          <w:rFonts w:cstheme="minorHAnsi"/>
          <w:color w:val="000000" w:themeColor="text1"/>
        </w:rPr>
      </w:pPr>
      <w:r>
        <w:rPr>
          <w:rFonts w:cstheme="minorHAnsi"/>
          <w:color w:val="000000" w:themeColor="text1"/>
        </w:rPr>
        <w:tab/>
        <w:t>Di Dann had provided a quote for £40. Proposed and resolved to appoint Di Dann as internal auditor.</w:t>
      </w:r>
    </w:p>
    <w:p w14:paraId="4B7DC0FD" w14:textId="466FD1B5" w:rsidR="00DD0BB3" w:rsidRDefault="00DD0BB3" w:rsidP="006D5041">
      <w:pPr>
        <w:spacing w:after="0"/>
        <w:ind w:left="709" w:hanging="709"/>
        <w:jc w:val="both"/>
        <w:rPr>
          <w:rFonts w:cstheme="minorHAnsi"/>
          <w:color w:val="000000" w:themeColor="text1"/>
        </w:rPr>
      </w:pPr>
      <w:r w:rsidRPr="00DD0BB3">
        <w:rPr>
          <w:rFonts w:cstheme="minorHAnsi"/>
          <w:b/>
          <w:color w:val="000000" w:themeColor="text1"/>
        </w:rPr>
        <w:t>9.4</w:t>
      </w:r>
      <w:r w:rsidRPr="00DD0BB3">
        <w:rPr>
          <w:rFonts w:cstheme="minorHAnsi"/>
          <w:b/>
          <w:color w:val="000000" w:themeColor="text1"/>
        </w:rPr>
        <w:tab/>
      </w:r>
      <w:r>
        <w:rPr>
          <w:rFonts w:cstheme="minorHAnsi"/>
          <w:b/>
          <w:color w:val="000000" w:themeColor="text1"/>
        </w:rPr>
        <w:t>To agree third signatory for bank accounts</w:t>
      </w:r>
    </w:p>
    <w:p w14:paraId="4ACCF521" w14:textId="0F7143E9" w:rsidR="00DD0BB3" w:rsidRDefault="00DD0BB3" w:rsidP="006D5041">
      <w:pPr>
        <w:spacing w:after="0"/>
        <w:ind w:left="709" w:hanging="709"/>
        <w:jc w:val="both"/>
        <w:rPr>
          <w:rFonts w:cstheme="minorHAnsi"/>
          <w:color w:val="000000" w:themeColor="text1"/>
        </w:rPr>
      </w:pPr>
      <w:r>
        <w:rPr>
          <w:rFonts w:cstheme="minorHAnsi"/>
          <w:color w:val="000000" w:themeColor="text1"/>
        </w:rPr>
        <w:tab/>
        <w:t>Proposed and resolved to appoint Cllr. Stevie Smith as third signatory</w:t>
      </w:r>
    </w:p>
    <w:p w14:paraId="6BB81101" w14:textId="046F7ED7" w:rsidR="00DD0BB3" w:rsidRDefault="00DD0BB3" w:rsidP="006D5041">
      <w:pPr>
        <w:spacing w:after="0"/>
        <w:ind w:left="709" w:hanging="709"/>
        <w:jc w:val="both"/>
        <w:rPr>
          <w:rFonts w:cstheme="minorHAnsi"/>
          <w:color w:val="000000" w:themeColor="text1"/>
        </w:rPr>
      </w:pPr>
      <w:r>
        <w:rPr>
          <w:rFonts w:cstheme="minorHAnsi"/>
          <w:b/>
          <w:color w:val="000000" w:themeColor="text1"/>
        </w:rPr>
        <w:t>9.5</w:t>
      </w:r>
      <w:r>
        <w:rPr>
          <w:rFonts w:cstheme="minorHAnsi"/>
          <w:b/>
          <w:color w:val="000000" w:themeColor="text1"/>
        </w:rPr>
        <w:tab/>
        <w:t>To agree appointment of internal control officer to check bank reconciliations</w:t>
      </w:r>
    </w:p>
    <w:p w14:paraId="48839CEC" w14:textId="7D87BE41" w:rsidR="0018702E" w:rsidRDefault="00DD0BB3" w:rsidP="006D5041">
      <w:pPr>
        <w:spacing w:after="0"/>
        <w:ind w:left="709" w:hanging="709"/>
        <w:jc w:val="both"/>
        <w:rPr>
          <w:rFonts w:cstheme="minorHAnsi"/>
          <w:color w:val="000000" w:themeColor="text1"/>
        </w:rPr>
      </w:pPr>
      <w:r>
        <w:rPr>
          <w:rFonts w:cstheme="minorHAnsi"/>
          <w:color w:val="000000" w:themeColor="text1"/>
        </w:rPr>
        <w:tab/>
        <w:t>Cllr. R. Hyslop stated as the only councillor</w:t>
      </w:r>
      <w:r w:rsidR="005E2236">
        <w:rPr>
          <w:rFonts w:cstheme="minorHAnsi"/>
          <w:color w:val="000000" w:themeColor="text1"/>
        </w:rPr>
        <w:t xml:space="preserve"> who was</w:t>
      </w:r>
      <w:r>
        <w:rPr>
          <w:rFonts w:cstheme="minorHAnsi"/>
          <w:color w:val="000000" w:themeColor="text1"/>
        </w:rPr>
        <w:t xml:space="preserve"> not a signatory and therefore eligible for appointment, he would prefer not to be appointed as his wife was a signatory.  Agreed to hold over until another parish councillor or councillors joined the Parish Council.</w:t>
      </w:r>
    </w:p>
    <w:p w14:paraId="50CCB3F5" w14:textId="77777777" w:rsidR="00DD0BB3" w:rsidRDefault="00DD0BB3" w:rsidP="006D5041">
      <w:pPr>
        <w:spacing w:after="0"/>
        <w:ind w:left="709" w:hanging="709"/>
        <w:jc w:val="both"/>
        <w:rPr>
          <w:rFonts w:cstheme="minorHAnsi"/>
          <w:color w:val="000000" w:themeColor="text1"/>
        </w:rPr>
      </w:pPr>
    </w:p>
    <w:p w14:paraId="7566CE12" w14:textId="76905E13" w:rsidR="0018702E" w:rsidRDefault="00DD0BB3" w:rsidP="0018702E">
      <w:pPr>
        <w:spacing w:after="0"/>
        <w:jc w:val="both"/>
        <w:rPr>
          <w:rFonts w:cstheme="minorHAnsi"/>
          <w:color w:val="000000" w:themeColor="text1"/>
        </w:rPr>
      </w:pPr>
      <w:r>
        <w:rPr>
          <w:rFonts w:cstheme="minorHAnsi"/>
          <w:b/>
          <w:color w:val="000000" w:themeColor="text1"/>
        </w:rPr>
        <w:t>10</w:t>
      </w:r>
      <w:r w:rsidR="0018702E">
        <w:rPr>
          <w:rFonts w:cstheme="minorHAnsi"/>
          <w:b/>
          <w:color w:val="000000" w:themeColor="text1"/>
        </w:rPr>
        <w:t>.</w:t>
      </w:r>
      <w:r w:rsidR="0018702E">
        <w:rPr>
          <w:rFonts w:cstheme="minorHAnsi"/>
          <w:b/>
          <w:color w:val="000000" w:themeColor="text1"/>
        </w:rPr>
        <w:tab/>
        <w:t>To discuss forward maintenance of the village milestone situated on the A148 and agree any action</w:t>
      </w:r>
    </w:p>
    <w:p w14:paraId="07968685" w14:textId="3C78372F" w:rsidR="0018702E" w:rsidRDefault="0018702E" w:rsidP="00DD0BB3">
      <w:pPr>
        <w:spacing w:after="0"/>
        <w:ind w:left="709" w:hanging="709"/>
        <w:jc w:val="both"/>
        <w:rPr>
          <w:rFonts w:cstheme="minorHAnsi"/>
          <w:color w:val="000000" w:themeColor="text1"/>
        </w:rPr>
      </w:pPr>
      <w:r>
        <w:rPr>
          <w:rFonts w:cstheme="minorHAnsi"/>
          <w:color w:val="000000" w:themeColor="text1"/>
        </w:rPr>
        <w:tab/>
        <w:t xml:space="preserve">Cllr. O’Kane reported that she </w:t>
      </w:r>
      <w:r w:rsidR="005E2236">
        <w:rPr>
          <w:rFonts w:cstheme="minorHAnsi"/>
          <w:color w:val="000000" w:themeColor="text1"/>
        </w:rPr>
        <w:t xml:space="preserve">was waiting </w:t>
      </w:r>
      <w:r w:rsidR="00DD0BB3">
        <w:rPr>
          <w:rFonts w:cstheme="minorHAnsi"/>
          <w:color w:val="000000" w:themeColor="text1"/>
        </w:rPr>
        <w:t>replies to her enquiries.  A member of the public offered to help find someone to carry out repairs.  Funding was discussed.  District Cllr. Brown advised that the NNDC Sustainable Communities Fund may be withdrawn or suspended due to spending constraints. It was noted that bollards were protecting</w:t>
      </w:r>
      <w:r w:rsidR="005E2236">
        <w:rPr>
          <w:rFonts w:cstheme="minorHAnsi"/>
          <w:color w:val="000000" w:themeColor="text1"/>
        </w:rPr>
        <w:t xml:space="preserve"> the milestone, </w:t>
      </w:r>
      <w:r w:rsidR="00DD0BB3">
        <w:rPr>
          <w:rFonts w:cstheme="minorHAnsi"/>
          <w:color w:val="000000" w:themeColor="text1"/>
        </w:rPr>
        <w:t xml:space="preserve">but </w:t>
      </w:r>
      <w:r w:rsidR="005E2236">
        <w:rPr>
          <w:rFonts w:cstheme="minorHAnsi"/>
          <w:color w:val="000000" w:themeColor="text1"/>
        </w:rPr>
        <w:t>permission had been refused to remove it</w:t>
      </w:r>
      <w:r w:rsidR="00DD0BB3">
        <w:rPr>
          <w:rFonts w:cstheme="minorHAnsi"/>
          <w:color w:val="000000" w:themeColor="text1"/>
        </w:rPr>
        <w:t xml:space="preserve"> from the site for repair.  </w:t>
      </w:r>
    </w:p>
    <w:p w14:paraId="562FBF1A" w14:textId="77777777" w:rsidR="00DD0BB3" w:rsidRDefault="00DD0BB3" w:rsidP="00DD0BB3">
      <w:pPr>
        <w:spacing w:after="0"/>
        <w:ind w:left="709" w:hanging="709"/>
        <w:jc w:val="both"/>
        <w:rPr>
          <w:rFonts w:cstheme="minorHAnsi"/>
          <w:color w:val="000000" w:themeColor="text1"/>
        </w:rPr>
      </w:pPr>
    </w:p>
    <w:p w14:paraId="4D9009B9" w14:textId="1F4C88FB" w:rsidR="00DD0BB3" w:rsidRDefault="00DD0BB3" w:rsidP="00DD0BB3">
      <w:pPr>
        <w:spacing w:after="0"/>
        <w:ind w:left="709" w:hanging="709"/>
        <w:jc w:val="both"/>
        <w:rPr>
          <w:rFonts w:cstheme="minorHAnsi"/>
          <w:b/>
          <w:color w:val="000000" w:themeColor="text1"/>
        </w:rPr>
      </w:pPr>
      <w:r>
        <w:rPr>
          <w:rFonts w:cstheme="minorHAnsi"/>
          <w:b/>
          <w:color w:val="000000" w:themeColor="text1"/>
        </w:rPr>
        <w:t>11.</w:t>
      </w:r>
      <w:r>
        <w:rPr>
          <w:rFonts w:cstheme="minorHAnsi"/>
          <w:b/>
          <w:color w:val="000000" w:themeColor="text1"/>
        </w:rPr>
        <w:tab/>
        <w:t>To consider Brinton PC actions to contribute to conserve and enhance biodiversity as required by the Environment Act 2021</w:t>
      </w:r>
    </w:p>
    <w:p w14:paraId="5511CB62" w14:textId="77777777" w:rsidR="005E2236" w:rsidRDefault="00DD0BB3" w:rsidP="00DD0BB3">
      <w:pPr>
        <w:spacing w:after="0"/>
        <w:ind w:left="709" w:hanging="709"/>
        <w:jc w:val="both"/>
        <w:rPr>
          <w:rFonts w:cstheme="minorHAnsi"/>
          <w:color w:val="000000" w:themeColor="text1"/>
        </w:rPr>
      </w:pPr>
      <w:r>
        <w:rPr>
          <w:rFonts w:cstheme="minorHAnsi"/>
          <w:b/>
          <w:color w:val="000000" w:themeColor="text1"/>
        </w:rPr>
        <w:tab/>
      </w:r>
      <w:r w:rsidR="000F4643">
        <w:rPr>
          <w:rFonts w:cstheme="minorHAnsi"/>
          <w:color w:val="000000" w:themeColor="text1"/>
        </w:rPr>
        <w:t>Ideas were discussed but it was noted that</w:t>
      </w:r>
      <w:r w:rsidR="005E2236">
        <w:rPr>
          <w:rFonts w:cstheme="minorHAnsi"/>
          <w:color w:val="000000" w:themeColor="text1"/>
        </w:rPr>
        <w:t xml:space="preserve"> possibilities were limited</w:t>
      </w:r>
      <w:r w:rsidR="000F4643">
        <w:rPr>
          <w:rFonts w:cstheme="minorHAnsi"/>
          <w:color w:val="000000" w:themeColor="text1"/>
        </w:rPr>
        <w:t xml:space="preserve"> as the Parish Council </w:t>
      </w:r>
      <w:r w:rsidR="005E2236">
        <w:rPr>
          <w:rFonts w:cstheme="minorHAnsi"/>
          <w:color w:val="000000" w:themeColor="text1"/>
        </w:rPr>
        <w:t>did not own or manage any land or buildings</w:t>
      </w:r>
      <w:r w:rsidR="000F4643">
        <w:rPr>
          <w:rFonts w:cstheme="minorHAnsi"/>
          <w:color w:val="000000" w:themeColor="text1"/>
        </w:rPr>
        <w:t xml:space="preserve">.  Cllr. O’Kane advised that orchids were carefully preserved on </w:t>
      </w:r>
    </w:p>
    <w:p w14:paraId="2F7441F4" w14:textId="77777777" w:rsidR="00CB4AE4" w:rsidRDefault="00CB4AE4" w:rsidP="005E2236">
      <w:pPr>
        <w:spacing w:after="0"/>
        <w:ind w:left="709" w:hanging="709"/>
        <w:jc w:val="right"/>
        <w:rPr>
          <w:rFonts w:cstheme="minorHAnsi"/>
          <w:color w:val="000000" w:themeColor="text1"/>
        </w:rPr>
      </w:pPr>
    </w:p>
    <w:p w14:paraId="70F7DE6E" w14:textId="18BC03B1" w:rsidR="005E2236" w:rsidRDefault="005E2236" w:rsidP="005E2236">
      <w:pPr>
        <w:spacing w:after="0"/>
        <w:ind w:left="709" w:hanging="709"/>
        <w:jc w:val="right"/>
        <w:rPr>
          <w:rFonts w:cstheme="minorHAnsi"/>
          <w:color w:val="000000" w:themeColor="text1"/>
        </w:rPr>
      </w:pPr>
      <w:r>
        <w:rPr>
          <w:rFonts w:cstheme="minorHAnsi"/>
          <w:color w:val="000000" w:themeColor="text1"/>
        </w:rPr>
        <w:t>4/24</w:t>
      </w:r>
    </w:p>
    <w:p w14:paraId="27E8601D" w14:textId="77777777" w:rsidR="005E2236" w:rsidRDefault="005E2236" w:rsidP="005E2236">
      <w:pPr>
        <w:spacing w:after="0"/>
        <w:ind w:left="709" w:hanging="709"/>
        <w:jc w:val="right"/>
        <w:rPr>
          <w:rFonts w:cstheme="minorHAnsi"/>
          <w:color w:val="000000" w:themeColor="text1"/>
        </w:rPr>
      </w:pPr>
    </w:p>
    <w:p w14:paraId="00C331F3" w14:textId="45363C8B" w:rsidR="00DD0BB3" w:rsidRDefault="005E2236" w:rsidP="00DD0BB3">
      <w:pPr>
        <w:spacing w:after="0"/>
        <w:ind w:left="709" w:hanging="709"/>
        <w:jc w:val="both"/>
        <w:rPr>
          <w:rFonts w:cstheme="minorHAnsi"/>
          <w:color w:val="000000" w:themeColor="text1"/>
        </w:rPr>
      </w:pPr>
      <w:r>
        <w:rPr>
          <w:rFonts w:cstheme="minorHAnsi"/>
          <w:color w:val="000000" w:themeColor="text1"/>
        </w:rPr>
        <w:tab/>
      </w:r>
      <w:r w:rsidR="000F4643">
        <w:rPr>
          <w:rFonts w:cstheme="minorHAnsi"/>
          <w:color w:val="000000" w:themeColor="text1"/>
        </w:rPr>
        <w:t>Jubilee Corner and were i</w:t>
      </w:r>
      <w:r w:rsidR="003C57C9">
        <w:rPr>
          <w:rFonts w:cstheme="minorHAnsi"/>
          <w:color w:val="000000" w:themeColor="text1"/>
        </w:rPr>
        <w:t xml:space="preserve">ncreasing in number.  Regarding a past request for trees/hedging on the </w:t>
      </w:r>
      <w:r w:rsidR="000F4643">
        <w:rPr>
          <w:rFonts w:cstheme="minorHAnsi"/>
          <w:color w:val="000000" w:themeColor="text1"/>
        </w:rPr>
        <w:t>A148</w:t>
      </w:r>
      <w:r w:rsidR="003C57C9">
        <w:rPr>
          <w:rFonts w:cstheme="minorHAnsi"/>
          <w:color w:val="000000" w:themeColor="text1"/>
        </w:rPr>
        <w:t>/</w:t>
      </w:r>
      <w:proofErr w:type="spellStart"/>
      <w:r w:rsidR="003C57C9">
        <w:rPr>
          <w:rFonts w:cstheme="minorHAnsi"/>
          <w:color w:val="000000" w:themeColor="text1"/>
        </w:rPr>
        <w:t>Ashyard</w:t>
      </w:r>
      <w:proofErr w:type="spellEnd"/>
      <w:r w:rsidR="003C57C9">
        <w:rPr>
          <w:rFonts w:cstheme="minorHAnsi"/>
          <w:color w:val="000000" w:themeColor="text1"/>
        </w:rPr>
        <w:t xml:space="preserve">, it was agreed to raise this again with </w:t>
      </w:r>
      <w:proofErr w:type="spellStart"/>
      <w:r w:rsidR="003C57C9">
        <w:rPr>
          <w:rFonts w:cstheme="minorHAnsi"/>
          <w:color w:val="000000" w:themeColor="text1"/>
        </w:rPr>
        <w:t>Albanwise</w:t>
      </w:r>
      <w:proofErr w:type="spellEnd"/>
      <w:r w:rsidR="003C57C9">
        <w:rPr>
          <w:rFonts w:cstheme="minorHAnsi"/>
          <w:color w:val="000000" w:themeColor="text1"/>
        </w:rPr>
        <w:t>.</w:t>
      </w:r>
      <w:r w:rsidR="000F4643">
        <w:rPr>
          <w:rFonts w:cstheme="minorHAnsi"/>
          <w:color w:val="000000" w:themeColor="text1"/>
        </w:rPr>
        <w:t xml:space="preserve"> </w:t>
      </w:r>
    </w:p>
    <w:p w14:paraId="7769A120" w14:textId="72B131D4" w:rsidR="000F4643" w:rsidRDefault="000F4643" w:rsidP="00DD0BB3">
      <w:pPr>
        <w:spacing w:after="0"/>
        <w:ind w:left="709" w:hanging="709"/>
        <w:jc w:val="both"/>
        <w:rPr>
          <w:rFonts w:cstheme="minorHAnsi"/>
          <w:color w:val="000000" w:themeColor="text1"/>
        </w:rPr>
      </w:pPr>
      <w:r>
        <w:rPr>
          <w:rFonts w:cstheme="minorHAnsi"/>
          <w:b/>
          <w:color w:val="000000" w:themeColor="text1"/>
        </w:rPr>
        <w:t>12.</w:t>
      </w:r>
      <w:r>
        <w:rPr>
          <w:rFonts w:cstheme="minorHAnsi"/>
          <w:b/>
          <w:color w:val="000000" w:themeColor="text1"/>
        </w:rPr>
        <w:tab/>
        <w:t>To review open evening</w:t>
      </w:r>
    </w:p>
    <w:p w14:paraId="41A2D593" w14:textId="4E7CF6B7" w:rsidR="00DD0BB3" w:rsidRPr="003F280F" w:rsidRDefault="000F4643" w:rsidP="00DD0BB3">
      <w:pPr>
        <w:spacing w:after="0"/>
        <w:ind w:left="709" w:hanging="709"/>
        <w:jc w:val="both"/>
        <w:rPr>
          <w:rFonts w:cstheme="minorHAnsi"/>
          <w:b/>
          <w:color w:val="000000" w:themeColor="text1"/>
        </w:rPr>
      </w:pPr>
      <w:r>
        <w:rPr>
          <w:rFonts w:cstheme="minorHAnsi"/>
          <w:color w:val="000000" w:themeColor="text1"/>
        </w:rPr>
        <w:tab/>
        <w:t xml:space="preserve">The open evening held on the previous Monday had been successful and well attended with lots of ideas and comments which would be taken on board.  Further time was needed to go through the comments, but as an example, the subject of </w:t>
      </w:r>
      <w:r w:rsidR="003701F2">
        <w:rPr>
          <w:rFonts w:cstheme="minorHAnsi"/>
          <w:color w:val="000000" w:themeColor="text1"/>
        </w:rPr>
        <w:t>exception/affordable housing had been ra</w:t>
      </w:r>
      <w:r>
        <w:rPr>
          <w:rFonts w:cstheme="minorHAnsi"/>
          <w:color w:val="000000" w:themeColor="text1"/>
        </w:rPr>
        <w:t>ised.  District Cllr. Brown offered to give a talk on that subje</w:t>
      </w:r>
      <w:r w:rsidR="003701F2">
        <w:rPr>
          <w:rFonts w:cstheme="minorHAnsi"/>
          <w:color w:val="000000" w:themeColor="text1"/>
        </w:rPr>
        <w:t>ct at a Parish Council meeting and his</w:t>
      </w:r>
      <w:r>
        <w:rPr>
          <w:rFonts w:cstheme="minorHAnsi"/>
          <w:color w:val="000000" w:themeColor="text1"/>
        </w:rPr>
        <w:t xml:space="preserve"> offer was accepted with thanks.  The subject of dark skies had been raised and it was noted that the Norfolk Coast Partnership may be willing to give a talk on the subject.   CPRE had</w:t>
      </w:r>
      <w:r w:rsidR="003701F2">
        <w:rPr>
          <w:rFonts w:cstheme="minorHAnsi"/>
          <w:color w:val="000000" w:themeColor="text1"/>
        </w:rPr>
        <w:t xml:space="preserve"> also</w:t>
      </w:r>
      <w:r>
        <w:rPr>
          <w:rFonts w:cstheme="minorHAnsi"/>
          <w:color w:val="000000" w:themeColor="text1"/>
        </w:rPr>
        <w:t xml:space="preserve"> recently circulated suggested comments for planning applications, on the su</w:t>
      </w:r>
      <w:r w:rsidR="003701F2">
        <w:rPr>
          <w:rFonts w:cstheme="minorHAnsi"/>
          <w:color w:val="000000" w:themeColor="text1"/>
        </w:rPr>
        <w:t>bject of lighting i</w:t>
      </w:r>
      <w:r w:rsidR="005E2236">
        <w:rPr>
          <w:rFonts w:cstheme="minorHAnsi"/>
          <w:color w:val="000000" w:themeColor="text1"/>
        </w:rPr>
        <w:t>n dark sky areas.   All suggestions from the evening</w:t>
      </w:r>
      <w:r w:rsidR="003701F2">
        <w:rPr>
          <w:rFonts w:cstheme="minorHAnsi"/>
          <w:color w:val="000000" w:themeColor="text1"/>
        </w:rPr>
        <w:t xml:space="preserve"> would be further studied for possible inclusion in future agendas.  The Chair thanked all those taking the time to attend.   </w:t>
      </w:r>
    </w:p>
    <w:p w14:paraId="57ECDA91" w14:textId="77777777" w:rsidR="003F280F" w:rsidRDefault="003F280F" w:rsidP="0018702E">
      <w:pPr>
        <w:spacing w:after="0"/>
        <w:jc w:val="both"/>
        <w:rPr>
          <w:rFonts w:cstheme="minorHAnsi"/>
          <w:color w:val="000000" w:themeColor="text1"/>
        </w:rPr>
      </w:pPr>
    </w:p>
    <w:p w14:paraId="3489C1CC" w14:textId="25A62DD4" w:rsidR="003F280F" w:rsidRDefault="003701F2" w:rsidP="0018702E">
      <w:pPr>
        <w:spacing w:after="0"/>
        <w:jc w:val="both"/>
        <w:rPr>
          <w:rFonts w:cstheme="minorHAnsi"/>
          <w:color w:val="000000" w:themeColor="text1"/>
        </w:rPr>
      </w:pPr>
      <w:r>
        <w:rPr>
          <w:rFonts w:cstheme="minorHAnsi"/>
          <w:b/>
          <w:color w:val="000000" w:themeColor="text1"/>
        </w:rPr>
        <w:t>13</w:t>
      </w:r>
      <w:r w:rsidR="003F280F">
        <w:rPr>
          <w:rFonts w:cstheme="minorHAnsi"/>
          <w:b/>
          <w:color w:val="000000" w:themeColor="text1"/>
        </w:rPr>
        <w:t>.</w:t>
      </w:r>
      <w:r w:rsidR="003F280F">
        <w:rPr>
          <w:rFonts w:cstheme="minorHAnsi"/>
          <w:b/>
          <w:color w:val="000000" w:themeColor="text1"/>
        </w:rPr>
        <w:tab/>
        <w:t>To deal with any correspondence</w:t>
      </w:r>
    </w:p>
    <w:p w14:paraId="779D8A12" w14:textId="2B11B687" w:rsidR="003F280F" w:rsidRDefault="002D4E12" w:rsidP="003701F2">
      <w:pPr>
        <w:spacing w:after="0"/>
        <w:ind w:left="709" w:hanging="709"/>
        <w:jc w:val="both"/>
        <w:rPr>
          <w:rFonts w:cstheme="minorHAnsi"/>
          <w:color w:val="000000" w:themeColor="text1"/>
        </w:rPr>
      </w:pPr>
      <w:r>
        <w:rPr>
          <w:rFonts w:cstheme="minorHAnsi"/>
          <w:color w:val="000000" w:themeColor="text1"/>
        </w:rPr>
        <w:tab/>
      </w:r>
      <w:r w:rsidR="003701F2">
        <w:rPr>
          <w:rFonts w:cstheme="minorHAnsi"/>
          <w:color w:val="000000" w:themeColor="text1"/>
        </w:rPr>
        <w:t>Orsted and Hornsea Project 3 – abnormal loads were expected at a rate of up to six per week from Mondays to Fridays.  The</w:t>
      </w:r>
      <w:r w:rsidR="005E2236">
        <w:rPr>
          <w:rFonts w:cstheme="minorHAnsi"/>
          <w:color w:val="000000" w:themeColor="text1"/>
        </w:rPr>
        <w:t xml:space="preserve"> dates and</w:t>
      </w:r>
      <w:r w:rsidR="003701F2">
        <w:rPr>
          <w:rFonts w:cstheme="minorHAnsi"/>
          <w:color w:val="000000" w:themeColor="text1"/>
        </w:rPr>
        <w:t xml:space="preserve"> details would be posted on the noticeboards and website.</w:t>
      </w:r>
    </w:p>
    <w:p w14:paraId="4380FE08" w14:textId="77777777" w:rsidR="00771984" w:rsidRDefault="00771984" w:rsidP="0018702E">
      <w:pPr>
        <w:spacing w:after="0"/>
        <w:jc w:val="both"/>
        <w:rPr>
          <w:rFonts w:cstheme="minorHAnsi"/>
          <w:color w:val="000000" w:themeColor="text1"/>
        </w:rPr>
      </w:pPr>
    </w:p>
    <w:p w14:paraId="7EF97F67" w14:textId="1BE40140" w:rsidR="003F280F" w:rsidRDefault="003701F2" w:rsidP="0018702E">
      <w:pPr>
        <w:spacing w:after="0"/>
        <w:jc w:val="both"/>
        <w:rPr>
          <w:rFonts w:cstheme="minorHAnsi"/>
          <w:color w:val="000000" w:themeColor="text1"/>
        </w:rPr>
      </w:pPr>
      <w:r>
        <w:rPr>
          <w:rFonts w:cstheme="minorHAnsi"/>
          <w:b/>
          <w:color w:val="000000" w:themeColor="text1"/>
        </w:rPr>
        <w:t>14</w:t>
      </w:r>
      <w:r w:rsidR="003F280F">
        <w:rPr>
          <w:rFonts w:cstheme="minorHAnsi"/>
          <w:color w:val="000000" w:themeColor="text1"/>
        </w:rPr>
        <w:t>.</w:t>
      </w:r>
      <w:r w:rsidR="003F280F">
        <w:rPr>
          <w:rFonts w:cstheme="minorHAnsi"/>
          <w:color w:val="000000" w:themeColor="text1"/>
        </w:rPr>
        <w:tab/>
      </w:r>
      <w:r w:rsidR="003F280F">
        <w:rPr>
          <w:rFonts w:cstheme="minorHAnsi"/>
          <w:b/>
          <w:color w:val="000000" w:themeColor="text1"/>
        </w:rPr>
        <w:t>Matters for Information Only or Next Agenda</w:t>
      </w:r>
    </w:p>
    <w:p w14:paraId="55FC769F" w14:textId="281D11D1" w:rsidR="003F280F" w:rsidRDefault="003701F2" w:rsidP="0018702E">
      <w:pPr>
        <w:spacing w:after="0"/>
        <w:jc w:val="both"/>
        <w:rPr>
          <w:rFonts w:cstheme="minorHAnsi"/>
          <w:color w:val="000000" w:themeColor="text1"/>
        </w:rPr>
      </w:pPr>
      <w:r>
        <w:rPr>
          <w:rFonts w:cstheme="minorHAnsi"/>
          <w:color w:val="000000" w:themeColor="text1"/>
        </w:rPr>
        <w:tab/>
        <w:t>Next Agenda:  Talk by District Cllr Brown as item 12</w:t>
      </w:r>
    </w:p>
    <w:p w14:paraId="7E415384" w14:textId="5A0D2319" w:rsidR="003701F2" w:rsidRDefault="003701F2" w:rsidP="003701F2">
      <w:pPr>
        <w:tabs>
          <w:tab w:val="left" w:pos="2127"/>
        </w:tabs>
        <w:spacing w:after="0"/>
        <w:jc w:val="both"/>
        <w:rPr>
          <w:rFonts w:cstheme="minorHAnsi"/>
          <w:color w:val="000000" w:themeColor="text1"/>
        </w:rPr>
      </w:pPr>
      <w:r>
        <w:rPr>
          <w:rFonts w:cstheme="minorHAnsi"/>
          <w:color w:val="000000" w:themeColor="text1"/>
        </w:rPr>
        <w:tab/>
        <w:t>Comments from Open Evening</w:t>
      </w:r>
    </w:p>
    <w:p w14:paraId="66C621D7" w14:textId="005FB0D3" w:rsidR="003701F2" w:rsidRDefault="003701F2" w:rsidP="003701F2">
      <w:pPr>
        <w:tabs>
          <w:tab w:val="left" w:pos="2127"/>
        </w:tabs>
        <w:spacing w:after="0"/>
        <w:jc w:val="both"/>
        <w:rPr>
          <w:rFonts w:cstheme="minorHAnsi"/>
          <w:color w:val="000000" w:themeColor="text1"/>
        </w:rPr>
      </w:pPr>
      <w:r>
        <w:rPr>
          <w:rFonts w:cstheme="minorHAnsi"/>
          <w:color w:val="000000" w:themeColor="text1"/>
        </w:rPr>
        <w:tab/>
        <w:t>Drainage at Jubilee Corner – update</w:t>
      </w:r>
    </w:p>
    <w:p w14:paraId="6EA93778" w14:textId="50AA83AB" w:rsidR="003701F2" w:rsidRDefault="003701F2" w:rsidP="003701F2">
      <w:pPr>
        <w:tabs>
          <w:tab w:val="left" w:pos="2127"/>
        </w:tabs>
        <w:spacing w:after="0"/>
        <w:jc w:val="both"/>
        <w:rPr>
          <w:rFonts w:cstheme="minorHAnsi"/>
          <w:color w:val="000000" w:themeColor="text1"/>
        </w:rPr>
      </w:pPr>
      <w:r>
        <w:rPr>
          <w:rFonts w:cstheme="minorHAnsi"/>
          <w:color w:val="000000" w:themeColor="text1"/>
        </w:rPr>
        <w:tab/>
        <w:t>Highways issues</w:t>
      </w:r>
    </w:p>
    <w:p w14:paraId="3D3882A3" w14:textId="524D68E2" w:rsidR="003701F2" w:rsidRDefault="003701F2" w:rsidP="003701F2">
      <w:pPr>
        <w:tabs>
          <w:tab w:val="left" w:pos="2127"/>
        </w:tabs>
        <w:spacing w:after="0"/>
        <w:jc w:val="both"/>
        <w:rPr>
          <w:rFonts w:cstheme="minorHAnsi"/>
          <w:color w:val="000000" w:themeColor="text1"/>
        </w:rPr>
      </w:pPr>
      <w:r>
        <w:rPr>
          <w:rFonts w:cstheme="minorHAnsi"/>
          <w:color w:val="000000" w:themeColor="text1"/>
        </w:rPr>
        <w:tab/>
        <w:t>Milestone - update</w:t>
      </w:r>
      <w:r>
        <w:rPr>
          <w:rFonts w:cstheme="minorHAnsi"/>
          <w:color w:val="000000" w:themeColor="text1"/>
        </w:rPr>
        <w:tab/>
      </w:r>
    </w:p>
    <w:p w14:paraId="4BDC8CC8" w14:textId="77777777" w:rsidR="003F280F" w:rsidRDefault="003F280F" w:rsidP="0018702E">
      <w:pPr>
        <w:spacing w:after="0"/>
        <w:jc w:val="both"/>
        <w:rPr>
          <w:rFonts w:cstheme="minorHAnsi"/>
          <w:color w:val="000000" w:themeColor="text1"/>
        </w:rPr>
      </w:pPr>
    </w:p>
    <w:p w14:paraId="31D70D1C" w14:textId="487FFF99" w:rsidR="003F280F" w:rsidRDefault="003701F2" w:rsidP="003F280F">
      <w:pPr>
        <w:spacing w:after="0"/>
        <w:jc w:val="both"/>
        <w:rPr>
          <w:rFonts w:cstheme="minorHAnsi"/>
          <w:b/>
          <w:color w:val="000000" w:themeColor="text1"/>
        </w:rPr>
      </w:pPr>
      <w:r>
        <w:rPr>
          <w:rFonts w:cstheme="minorHAnsi"/>
          <w:b/>
          <w:color w:val="000000" w:themeColor="text1"/>
        </w:rPr>
        <w:t>15</w:t>
      </w:r>
      <w:r w:rsidR="003F280F">
        <w:rPr>
          <w:rFonts w:cstheme="minorHAnsi"/>
          <w:b/>
          <w:color w:val="000000" w:themeColor="text1"/>
        </w:rPr>
        <w:t>.</w:t>
      </w:r>
      <w:r w:rsidR="003F280F">
        <w:rPr>
          <w:rFonts w:cstheme="minorHAnsi"/>
          <w:b/>
          <w:color w:val="000000" w:themeColor="text1"/>
        </w:rPr>
        <w:tab/>
        <w:t>To agree date of next meeting</w:t>
      </w:r>
    </w:p>
    <w:p w14:paraId="7BEDDDA0" w14:textId="38DFCD4E" w:rsidR="003F280F" w:rsidRDefault="003F280F" w:rsidP="003F280F">
      <w:pPr>
        <w:spacing w:after="0"/>
        <w:ind w:left="709"/>
        <w:jc w:val="both"/>
        <w:rPr>
          <w:rFonts w:cstheme="minorHAnsi"/>
          <w:color w:val="000000" w:themeColor="text1"/>
        </w:rPr>
      </w:pPr>
      <w:r>
        <w:rPr>
          <w:rFonts w:cstheme="minorHAnsi"/>
          <w:b/>
          <w:color w:val="000000" w:themeColor="text1"/>
        </w:rPr>
        <w:tab/>
      </w:r>
      <w:r w:rsidRPr="003F280F">
        <w:rPr>
          <w:rFonts w:cstheme="minorHAnsi"/>
          <w:color w:val="000000" w:themeColor="text1"/>
        </w:rPr>
        <w:t xml:space="preserve">Agreed </w:t>
      </w:r>
      <w:r w:rsidR="003701F2">
        <w:rPr>
          <w:rFonts w:cstheme="minorHAnsi"/>
          <w:color w:val="000000" w:themeColor="text1"/>
        </w:rPr>
        <w:t>the next meeting would be on 4</w:t>
      </w:r>
      <w:r w:rsidR="003701F2" w:rsidRPr="003701F2">
        <w:rPr>
          <w:rFonts w:cstheme="minorHAnsi"/>
          <w:color w:val="000000" w:themeColor="text1"/>
          <w:vertAlign w:val="superscript"/>
        </w:rPr>
        <w:t>th</w:t>
      </w:r>
      <w:r w:rsidR="003701F2">
        <w:rPr>
          <w:rFonts w:cstheme="minorHAnsi"/>
          <w:color w:val="000000" w:themeColor="text1"/>
        </w:rPr>
        <w:t xml:space="preserve"> April </w:t>
      </w:r>
      <w:r>
        <w:rPr>
          <w:rFonts w:cstheme="minorHAnsi"/>
          <w:color w:val="000000" w:themeColor="text1"/>
        </w:rPr>
        <w:t xml:space="preserve">2024 </w:t>
      </w:r>
    </w:p>
    <w:p w14:paraId="6D5C6522" w14:textId="77777777" w:rsidR="003F280F" w:rsidRDefault="003F280F" w:rsidP="003F280F">
      <w:pPr>
        <w:spacing w:after="0"/>
        <w:ind w:left="709" w:hanging="709"/>
        <w:jc w:val="both"/>
        <w:rPr>
          <w:rFonts w:cstheme="minorHAnsi"/>
          <w:color w:val="000000" w:themeColor="text1"/>
        </w:rPr>
      </w:pPr>
    </w:p>
    <w:p w14:paraId="0CA0C2E4" w14:textId="7BF2C8E5" w:rsidR="003F280F" w:rsidRPr="003F280F" w:rsidRDefault="003701F2" w:rsidP="003F280F">
      <w:pPr>
        <w:spacing w:after="0"/>
        <w:ind w:left="709" w:hanging="709"/>
        <w:jc w:val="both"/>
        <w:rPr>
          <w:rFonts w:cstheme="minorHAnsi"/>
          <w:color w:val="000000" w:themeColor="text1"/>
        </w:rPr>
      </w:pPr>
      <w:r>
        <w:rPr>
          <w:rFonts w:cstheme="minorHAnsi"/>
          <w:b/>
          <w:color w:val="000000" w:themeColor="text1"/>
        </w:rPr>
        <w:t>16</w:t>
      </w:r>
      <w:r w:rsidR="003F280F">
        <w:rPr>
          <w:rFonts w:cstheme="minorHAnsi"/>
          <w:b/>
          <w:color w:val="000000" w:themeColor="text1"/>
        </w:rPr>
        <w:t>.</w:t>
      </w:r>
      <w:r w:rsidR="003F280F">
        <w:rPr>
          <w:rFonts w:cstheme="minorHAnsi"/>
          <w:b/>
          <w:color w:val="000000" w:themeColor="text1"/>
        </w:rPr>
        <w:tab/>
        <w:t>Resolution to close the meeting to the press and public under the Public Bodies (Admission to Meetings Ac</w:t>
      </w:r>
      <w:r>
        <w:rPr>
          <w:rFonts w:cstheme="minorHAnsi"/>
          <w:b/>
          <w:color w:val="000000" w:themeColor="text1"/>
        </w:rPr>
        <w:t>t) 1960 s.1.2 to discuss item 17</w:t>
      </w:r>
    </w:p>
    <w:p w14:paraId="44084B57" w14:textId="5B7927E7" w:rsidR="003F280F" w:rsidRPr="003F280F" w:rsidRDefault="003F280F" w:rsidP="00771984">
      <w:pPr>
        <w:spacing w:after="0"/>
        <w:ind w:left="709" w:hanging="709"/>
        <w:jc w:val="both"/>
        <w:rPr>
          <w:rFonts w:cstheme="minorHAnsi"/>
          <w:color w:val="000000" w:themeColor="text1"/>
        </w:rPr>
      </w:pPr>
      <w:r>
        <w:rPr>
          <w:rFonts w:cstheme="minorHAnsi"/>
          <w:color w:val="000000" w:themeColor="text1"/>
        </w:rPr>
        <w:tab/>
      </w:r>
      <w:r w:rsidR="003701F2">
        <w:rPr>
          <w:rFonts w:cstheme="minorHAnsi"/>
          <w:color w:val="000000" w:themeColor="text1"/>
        </w:rPr>
        <w:t>P</w:t>
      </w:r>
      <w:r>
        <w:rPr>
          <w:rFonts w:cstheme="minorHAnsi"/>
          <w:color w:val="000000" w:themeColor="text1"/>
        </w:rPr>
        <w:t>roposed and resolved to close the meeting</w:t>
      </w:r>
      <w:r w:rsidR="003701F2">
        <w:rPr>
          <w:rFonts w:cstheme="minorHAnsi"/>
          <w:color w:val="000000" w:themeColor="text1"/>
        </w:rPr>
        <w:t xml:space="preserve"> to discuss item 17</w:t>
      </w:r>
      <w:r w:rsidR="00F96FD7">
        <w:rPr>
          <w:rFonts w:cstheme="minorHAnsi"/>
          <w:color w:val="000000" w:themeColor="text1"/>
        </w:rPr>
        <w:t>.  The public left the meeting.</w:t>
      </w:r>
    </w:p>
    <w:p w14:paraId="231E3B62" w14:textId="77777777" w:rsidR="0018702E" w:rsidRDefault="0018702E" w:rsidP="006D5041">
      <w:pPr>
        <w:spacing w:after="0"/>
        <w:ind w:left="709" w:hanging="709"/>
        <w:jc w:val="both"/>
        <w:rPr>
          <w:rFonts w:cstheme="minorHAnsi"/>
          <w:b/>
          <w:color w:val="000000" w:themeColor="text1"/>
        </w:rPr>
      </w:pPr>
    </w:p>
    <w:p w14:paraId="097DAA4D" w14:textId="3109D5B2" w:rsidR="003701F2" w:rsidRDefault="003701F2" w:rsidP="006D5041">
      <w:pPr>
        <w:spacing w:after="0"/>
        <w:ind w:left="709" w:hanging="709"/>
        <w:jc w:val="both"/>
        <w:rPr>
          <w:rFonts w:cstheme="minorHAnsi"/>
          <w:color w:val="000000" w:themeColor="text1"/>
        </w:rPr>
      </w:pPr>
      <w:r>
        <w:rPr>
          <w:rFonts w:cstheme="minorHAnsi"/>
          <w:b/>
          <w:color w:val="000000" w:themeColor="text1"/>
        </w:rPr>
        <w:t>17</w:t>
      </w:r>
      <w:r w:rsidR="004D6E7C" w:rsidRPr="004D6E7C">
        <w:rPr>
          <w:rFonts w:cstheme="minorHAnsi"/>
          <w:b/>
          <w:color w:val="000000" w:themeColor="text1"/>
        </w:rPr>
        <w:t>.</w:t>
      </w:r>
      <w:r w:rsidR="004D6E7C" w:rsidRPr="004D6E7C">
        <w:rPr>
          <w:rFonts w:cstheme="minorHAnsi"/>
          <w:b/>
          <w:color w:val="000000" w:themeColor="text1"/>
        </w:rPr>
        <w:tab/>
      </w:r>
      <w:r>
        <w:rPr>
          <w:rFonts w:cstheme="minorHAnsi"/>
          <w:b/>
          <w:color w:val="000000" w:themeColor="text1"/>
        </w:rPr>
        <w:t>Update on clerk vacancy and appointment of Clerk, including agreement of any terms of employment</w:t>
      </w:r>
    </w:p>
    <w:p w14:paraId="6157DB4A" w14:textId="2E828C75" w:rsidR="003701F2" w:rsidRDefault="003701F2" w:rsidP="006D5041">
      <w:pPr>
        <w:spacing w:after="0"/>
        <w:ind w:left="709" w:hanging="709"/>
        <w:jc w:val="both"/>
        <w:rPr>
          <w:rFonts w:cstheme="minorHAnsi"/>
          <w:color w:val="000000" w:themeColor="text1"/>
        </w:rPr>
      </w:pPr>
      <w:r>
        <w:rPr>
          <w:rFonts w:cstheme="minorHAnsi"/>
          <w:color w:val="000000" w:themeColor="text1"/>
        </w:rPr>
        <w:tab/>
      </w:r>
      <w:r w:rsidR="00F96FD7">
        <w:rPr>
          <w:rFonts w:cstheme="minorHAnsi"/>
          <w:color w:val="000000" w:themeColor="text1"/>
        </w:rPr>
        <w:t>The offer letter was signed by both parties.  The terms of the employment were agreed.  Proposed and resolved to appoint Linda Jennings as Clerk to Brinton Parish Council</w:t>
      </w:r>
    </w:p>
    <w:p w14:paraId="1A7616F5" w14:textId="77777777" w:rsidR="00E44890" w:rsidRPr="00E52B5B" w:rsidRDefault="00E44890" w:rsidP="00E44890">
      <w:pPr>
        <w:tabs>
          <w:tab w:val="left" w:pos="2552"/>
        </w:tabs>
        <w:spacing w:after="0"/>
        <w:jc w:val="both"/>
        <w:rPr>
          <w:rFonts w:cstheme="minorHAnsi"/>
        </w:rPr>
      </w:pPr>
    </w:p>
    <w:p w14:paraId="5B4F13C6" w14:textId="33D8EB2C" w:rsidR="00E8369D" w:rsidRDefault="001D7582" w:rsidP="002F0F8D">
      <w:pPr>
        <w:tabs>
          <w:tab w:val="left" w:pos="2552"/>
        </w:tabs>
        <w:spacing w:after="0"/>
        <w:ind w:left="720" w:hanging="720"/>
        <w:jc w:val="both"/>
        <w:rPr>
          <w:rFonts w:cstheme="minorHAnsi"/>
        </w:rPr>
      </w:pPr>
      <w:r>
        <w:rPr>
          <w:rFonts w:cstheme="minorHAnsi"/>
        </w:rPr>
        <w:t>There being no further bus</w:t>
      </w:r>
      <w:r w:rsidR="00F96FD7">
        <w:rPr>
          <w:rFonts w:cstheme="minorHAnsi"/>
        </w:rPr>
        <w:t>iness the meeting closed at 9.20pm and the approved cheques were signed.</w:t>
      </w:r>
      <w:r w:rsidR="00F44F77">
        <w:rPr>
          <w:rFonts w:cstheme="minorHAnsi"/>
        </w:rPr>
        <w:t xml:space="preserve"> </w:t>
      </w:r>
    </w:p>
    <w:sectPr w:rsidR="00E8369D" w:rsidSect="007E142E">
      <w:footerReference w:type="default" r:id="rId8"/>
      <w:pgSz w:w="11906" w:h="16838"/>
      <w:pgMar w:top="851" w:right="1274"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A2D9A" w14:textId="77777777" w:rsidR="001B6240" w:rsidRDefault="001B6240" w:rsidP="00386A99">
      <w:pPr>
        <w:spacing w:after="0" w:line="240" w:lineRule="auto"/>
      </w:pPr>
      <w:r>
        <w:separator/>
      </w:r>
    </w:p>
  </w:endnote>
  <w:endnote w:type="continuationSeparator" w:id="0">
    <w:p w14:paraId="097B7CA4" w14:textId="77777777" w:rsidR="001B6240" w:rsidRDefault="001B6240" w:rsidP="003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4C75C" w14:textId="6A148484" w:rsidR="00B512D4" w:rsidRPr="000A06CE" w:rsidRDefault="00B512D4">
    <w:pPr>
      <w:pStyle w:val="Footer"/>
      <w:rPr>
        <w:sz w:val="16"/>
        <w:szCs w:val="16"/>
      </w:rPr>
    </w:pPr>
    <w:r>
      <w:rPr>
        <w:sz w:val="16"/>
        <w:szCs w:val="16"/>
      </w:rPr>
      <w:t xml:space="preserve">Sarah Hayden </w:t>
    </w:r>
    <w:proofErr w:type="spellStart"/>
    <w:r>
      <w:rPr>
        <w:sz w:val="16"/>
        <w:szCs w:val="16"/>
      </w:rPr>
      <w:t>CiLCA</w:t>
    </w:r>
    <w:proofErr w:type="spellEnd"/>
    <w:r>
      <w:rPr>
        <w:sz w:val="16"/>
        <w:szCs w:val="16"/>
      </w:rPr>
      <w:t>, 53 Cromer Road, Lower Gresham, Norwich, NR11 8RB</w:t>
    </w:r>
  </w:p>
  <w:p w14:paraId="75B10E8D" w14:textId="679A8C1D" w:rsidR="00B512D4" w:rsidRPr="000A06CE" w:rsidRDefault="00930A54">
    <w:pPr>
      <w:pStyle w:val="Footer"/>
      <w:rPr>
        <w:sz w:val="16"/>
        <w:szCs w:val="16"/>
      </w:rPr>
    </w:pPr>
    <w:r>
      <w:rPr>
        <w:sz w:val="16"/>
        <w:szCs w:val="16"/>
      </w:rPr>
      <w:t xml:space="preserve">Locum Clerk to Brinton </w:t>
    </w:r>
    <w:r w:rsidR="00B512D4" w:rsidRPr="000A06CE">
      <w:rPr>
        <w:sz w:val="16"/>
        <w:szCs w:val="16"/>
      </w:rPr>
      <w:t>Parish Council</w:t>
    </w:r>
  </w:p>
  <w:p w14:paraId="24883A46" w14:textId="689ECF50" w:rsidR="00B512D4" w:rsidRPr="000A06CE" w:rsidRDefault="00930A54">
    <w:pPr>
      <w:pStyle w:val="Footer"/>
      <w:rPr>
        <w:sz w:val="16"/>
        <w:szCs w:val="16"/>
      </w:rPr>
    </w:pPr>
    <w:r>
      <w:rPr>
        <w:sz w:val="16"/>
        <w:szCs w:val="16"/>
      </w:rPr>
      <w:t>Email: brintonparishcouncil</w:t>
    </w:r>
    <w:r w:rsidR="00B512D4" w:rsidRPr="000A06CE">
      <w:rPr>
        <w:sz w:val="16"/>
        <w:szCs w:val="16"/>
      </w:rPr>
      <w:t>@gmail.com</w:t>
    </w:r>
  </w:p>
  <w:p w14:paraId="3B1A20AF" w14:textId="77777777" w:rsidR="00870856" w:rsidRDefault="00870856" w:rsidP="00870856">
    <w:pPr>
      <w:pStyle w:val="Footer"/>
      <w:ind w:left="1440"/>
      <w:jc w:val="center"/>
      <w:rPr>
        <w:sz w:val="16"/>
        <w:szCs w:val="16"/>
      </w:rPr>
    </w:pPr>
  </w:p>
  <w:p w14:paraId="4AA1DF5D" w14:textId="77777777" w:rsidR="00870856" w:rsidRDefault="00870856" w:rsidP="00870856">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CE8A8" w14:textId="77777777" w:rsidR="001B6240" w:rsidRDefault="001B6240" w:rsidP="00386A99">
      <w:pPr>
        <w:spacing w:after="0" w:line="240" w:lineRule="auto"/>
      </w:pPr>
      <w:r>
        <w:separator/>
      </w:r>
    </w:p>
  </w:footnote>
  <w:footnote w:type="continuationSeparator" w:id="0">
    <w:p w14:paraId="1EA96646" w14:textId="77777777" w:rsidR="001B6240" w:rsidRDefault="001B6240" w:rsidP="0038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6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A155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1F2286B"/>
    <w:multiLevelType w:val="hybridMultilevel"/>
    <w:tmpl w:val="EBFA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868E9"/>
    <w:multiLevelType w:val="hybridMultilevel"/>
    <w:tmpl w:val="D958BD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5326289"/>
    <w:multiLevelType w:val="hybridMultilevel"/>
    <w:tmpl w:val="900CAC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02A9F"/>
    <w:multiLevelType w:val="hybridMultilevel"/>
    <w:tmpl w:val="87F677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7037D8"/>
    <w:multiLevelType w:val="hybridMultilevel"/>
    <w:tmpl w:val="157823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C417AA1"/>
    <w:multiLevelType w:val="multilevel"/>
    <w:tmpl w:val="9F2289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4B02A4"/>
    <w:multiLevelType w:val="hybridMultilevel"/>
    <w:tmpl w:val="05141DB2"/>
    <w:lvl w:ilvl="0" w:tplc="63FE68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9D231D"/>
    <w:multiLevelType w:val="hybridMultilevel"/>
    <w:tmpl w:val="B49A1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F21FC1"/>
    <w:multiLevelType w:val="hybridMultilevel"/>
    <w:tmpl w:val="DE027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60C9"/>
    <w:multiLevelType w:val="hybridMultilevel"/>
    <w:tmpl w:val="3DF2ED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9FC4AF6"/>
    <w:multiLevelType w:val="hybridMultilevel"/>
    <w:tmpl w:val="5E5AFA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0E37E4E"/>
    <w:multiLevelType w:val="hybridMultilevel"/>
    <w:tmpl w:val="9E1E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A0346"/>
    <w:multiLevelType w:val="hybridMultilevel"/>
    <w:tmpl w:val="9286C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901F0B"/>
    <w:multiLevelType w:val="hybridMultilevel"/>
    <w:tmpl w:val="17765A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C9E0A48"/>
    <w:multiLevelType w:val="hybridMultilevel"/>
    <w:tmpl w:val="07165B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1F3C14"/>
    <w:multiLevelType w:val="hybridMultilevel"/>
    <w:tmpl w:val="04245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6472E1F"/>
    <w:multiLevelType w:val="hybridMultilevel"/>
    <w:tmpl w:val="220EB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95E3D4C"/>
    <w:multiLevelType w:val="hybridMultilevel"/>
    <w:tmpl w:val="A92EE6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FB5E58"/>
    <w:multiLevelType w:val="hybridMultilevel"/>
    <w:tmpl w:val="27E6EC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289612F"/>
    <w:multiLevelType w:val="hybridMultilevel"/>
    <w:tmpl w:val="1700D5B8"/>
    <w:lvl w:ilvl="0" w:tplc="D95E7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631CB5"/>
    <w:multiLevelType w:val="hybridMultilevel"/>
    <w:tmpl w:val="F0F817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D425469"/>
    <w:multiLevelType w:val="hybridMultilevel"/>
    <w:tmpl w:val="09AC45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66757C"/>
    <w:multiLevelType w:val="hybridMultilevel"/>
    <w:tmpl w:val="11320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6353B6"/>
    <w:multiLevelType w:val="hybridMultilevel"/>
    <w:tmpl w:val="6E0068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65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C2055"/>
    <w:multiLevelType w:val="hybridMultilevel"/>
    <w:tmpl w:val="796CB778"/>
    <w:lvl w:ilvl="0" w:tplc="E08C0156">
      <w:start w:val="1"/>
      <w:numFmt w:val="bullet"/>
      <w:lvlText w:val=""/>
      <w:lvlJc w:val="center"/>
      <w:pPr>
        <w:ind w:left="2160" w:hanging="360"/>
      </w:pPr>
      <w:rPr>
        <w:rFonts w:ascii="Symbol" w:hAnsi="Symbol" w:hint="default"/>
      </w:rPr>
    </w:lvl>
    <w:lvl w:ilvl="1" w:tplc="E08C0156">
      <w:start w:val="1"/>
      <w:numFmt w:val="bullet"/>
      <w:lvlText w:val=""/>
      <w:lvlJc w:val="center"/>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144732742">
    <w:abstractNumId w:val="2"/>
  </w:num>
  <w:num w:numId="2" w16cid:durableId="1803500696">
    <w:abstractNumId w:val="1"/>
  </w:num>
  <w:num w:numId="3" w16cid:durableId="571083400">
    <w:abstractNumId w:val="17"/>
  </w:num>
  <w:num w:numId="4" w16cid:durableId="813639738">
    <w:abstractNumId w:val="16"/>
  </w:num>
  <w:num w:numId="5" w16cid:durableId="1659843994">
    <w:abstractNumId w:val="20"/>
  </w:num>
  <w:num w:numId="6" w16cid:durableId="788008696">
    <w:abstractNumId w:val="7"/>
  </w:num>
  <w:num w:numId="7" w16cid:durableId="1139497188">
    <w:abstractNumId w:val="19"/>
  </w:num>
  <w:num w:numId="8" w16cid:durableId="1894583569">
    <w:abstractNumId w:val="11"/>
  </w:num>
  <w:num w:numId="9" w16cid:durableId="738285176">
    <w:abstractNumId w:val="15"/>
  </w:num>
  <w:num w:numId="10" w16cid:durableId="1789350654">
    <w:abstractNumId w:val="5"/>
  </w:num>
  <w:num w:numId="11" w16cid:durableId="340394048">
    <w:abstractNumId w:val="24"/>
  </w:num>
  <w:num w:numId="12" w16cid:durableId="470252709">
    <w:abstractNumId w:val="18"/>
  </w:num>
  <w:num w:numId="13" w16cid:durableId="267926801">
    <w:abstractNumId w:val="23"/>
  </w:num>
  <w:num w:numId="14" w16cid:durableId="25184405">
    <w:abstractNumId w:val="27"/>
  </w:num>
  <w:num w:numId="15" w16cid:durableId="864831620">
    <w:abstractNumId w:val="21"/>
  </w:num>
  <w:num w:numId="16" w16cid:durableId="955795446">
    <w:abstractNumId w:val="8"/>
  </w:num>
  <w:num w:numId="17" w16cid:durableId="941759637">
    <w:abstractNumId w:val="13"/>
  </w:num>
  <w:num w:numId="18" w16cid:durableId="464395244">
    <w:abstractNumId w:val="22"/>
  </w:num>
  <w:num w:numId="19" w16cid:durableId="962662334">
    <w:abstractNumId w:val="3"/>
  </w:num>
  <w:num w:numId="20" w16cid:durableId="950822800">
    <w:abstractNumId w:val="4"/>
  </w:num>
  <w:num w:numId="21" w16cid:durableId="1390809251">
    <w:abstractNumId w:val="14"/>
  </w:num>
  <w:num w:numId="22" w16cid:durableId="109781030">
    <w:abstractNumId w:val="9"/>
  </w:num>
  <w:num w:numId="23" w16cid:durableId="396830199">
    <w:abstractNumId w:val="12"/>
  </w:num>
  <w:num w:numId="24" w16cid:durableId="138039595">
    <w:abstractNumId w:val="6"/>
  </w:num>
  <w:num w:numId="25" w16cid:durableId="1676608946">
    <w:abstractNumId w:val="26"/>
  </w:num>
  <w:num w:numId="26" w16cid:durableId="752702254">
    <w:abstractNumId w:val="0"/>
  </w:num>
  <w:num w:numId="27" w16cid:durableId="861017768">
    <w:abstractNumId w:val="10"/>
  </w:num>
  <w:num w:numId="28" w16cid:durableId="139061569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0A"/>
    <w:rsid w:val="000035AE"/>
    <w:rsid w:val="00004C1C"/>
    <w:rsid w:val="0002163D"/>
    <w:rsid w:val="00021826"/>
    <w:rsid w:val="00023C64"/>
    <w:rsid w:val="00026B51"/>
    <w:rsid w:val="00030500"/>
    <w:rsid w:val="0003052C"/>
    <w:rsid w:val="00034B36"/>
    <w:rsid w:val="00035122"/>
    <w:rsid w:val="0003730B"/>
    <w:rsid w:val="00037BCB"/>
    <w:rsid w:val="00037D17"/>
    <w:rsid w:val="0004228D"/>
    <w:rsid w:val="00052353"/>
    <w:rsid w:val="00052BEC"/>
    <w:rsid w:val="0005420B"/>
    <w:rsid w:val="00054513"/>
    <w:rsid w:val="00061A81"/>
    <w:rsid w:val="00067356"/>
    <w:rsid w:val="000719DC"/>
    <w:rsid w:val="000738DA"/>
    <w:rsid w:val="00074851"/>
    <w:rsid w:val="00077F75"/>
    <w:rsid w:val="00084013"/>
    <w:rsid w:val="000866B3"/>
    <w:rsid w:val="00090849"/>
    <w:rsid w:val="000924F1"/>
    <w:rsid w:val="000977C2"/>
    <w:rsid w:val="00097FEE"/>
    <w:rsid w:val="000A06CE"/>
    <w:rsid w:val="000A17A0"/>
    <w:rsid w:val="000A2B05"/>
    <w:rsid w:val="000A3346"/>
    <w:rsid w:val="000A50FE"/>
    <w:rsid w:val="000B0C63"/>
    <w:rsid w:val="000B1D4C"/>
    <w:rsid w:val="000B38D9"/>
    <w:rsid w:val="000B3B5C"/>
    <w:rsid w:val="000B4533"/>
    <w:rsid w:val="000C4907"/>
    <w:rsid w:val="000C6A3E"/>
    <w:rsid w:val="000D235C"/>
    <w:rsid w:val="000D48F9"/>
    <w:rsid w:val="000D6080"/>
    <w:rsid w:val="000E17CE"/>
    <w:rsid w:val="000E529E"/>
    <w:rsid w:val="000E6B65"/>
    <w:rsid w:val="000F2B9F"/>
    <w:rsid w:val="000F4643"/>
    <w:rsid w:val="000F5469"/>
    <w:rsid w:val="000F5B0E"/>
    <w:rsid w:val="00100558"/>
    <w:rsid w:val="00102FD2"/>
    <w:rsid w:val="00104DC3"/>
    <w:rsid w:val="001059F6"/>
    <w:rsid w:val="001113D6"/>
    <w:rsid w:val="00112CDB"/>
    <w:rsid w:val="0011490A"/>
    <w:rsid w:val="00121608"/>
    <w:rsid w:val="001220E7"/>
    <w:rsid w:val="00130E22"/>
    <w:rsid w:val="00133258"/>
    <w:rsid w:val="00134CC3"/>
    <w:rsid w:val="00137147"/>
    <w:rsid w:val="00141464"/>
    <w:rsid w:val="00144E5E"/>
    <w:rsid w:val="00145466"/>
    <w:rsid w:val="00157F2A"/>
    <w:rsid w:val="00160FD6"/>
    <w:rsid w:val="00165107"/>
    <w:rsid w:val="0016773C"/>
    <w:rsid w:val="001719F5"/>
    <w:rsid w:val="00172AED"/>
    <w:rsid w:val="00175C86"/>
    <w:rsid w:val="0018221C"/>
    <w:rsid w:val="00184A85"/>
    <w:rsid w:val="001865F0"/>
    <w:rsid w:val="0018702E"/>
    <w:rsid w:val="00196F8C"/>
    <w:rsid w:val="001A1131"/>
    <w:rsid w:val="001A17B4"/>
    <w:rsid w:val="001A249C"/>
    <w:rsid w:val="001A37A3"/>
    <w:rsid w:val="001A4404"/>
    <w:rsid w:val="001A6224"/>
    <w:rsid w:val="001A671C"/>
    <w:rsid w:val="001B3143"/>
    <w:rsid w:val="001B5F26"/>
    <w:rsid w:val="001B6240"/>
    <w:rsid w:val="001C5408"/>
    <w:rsid w:val="001C5C03"/>
    <w:rsid w:val="001C6172"/>
    <w:rsid w:val="001C7AE1"/>
    <w:rsid w:val="001D418A"/>
    <w:rsid w:val="001D584B"/>
    <w:rsid w:val="001D65DA"/>
    <w:rsid w:val="001D7582"/>
    <w:rsid w:val="001E0C8B"/>
    <w:rsid w:val="001E2C15"/>
    <w:rsid w:val="001E2F5E"/>
    <w:rsid w:val="001E6A1E"/>
    <w:rsid w:val="001F164E"/>
    <w:rsid w:val="001F2219"/>
    <w:rsid w:val="001F2FD2"/>
    <w:rsid w:val="001F3930"/>
    <w:rsid w:val="001F399C"/>
    <w:rsid w:val="001F77A6"/>
    <w:rsid w:val="0020021D"/>
    <w:rsid w:val="002072EC"/>
    <w:rsid w:val="0021072A"/>
    <w:rsid w:val="00213DCA"/>
    <w:rsid w:val="00215A0D"/>
    <w:rsid w:val="002164BA"/>
    <w:rsid w:val="00216FB3"/>
    <w:rsid w:val="00221240"/>
    <w:rsid w:val="00221E40"/>
    <w:rsid w:val="00222CDF"/>
    <w:rsid w:val="00223094"/>
    <w:rsid w:val="002232E6"/>
    <w:rsid w:val="00227C0D"/>
    <w:rsid w:val="002310F4"/>
    <w:rsid w:val="002344AD"/>
    <w:rsid w:val="002350BF"/>
    <w:rsid w:val="00245A4D"/>
    <w:rsid w:val="0024670D"/>
    <w:rsid w:val="002476DE"/>
    <w:rsid w:val="00251BFF"/>
    <w:rsid w:val="00254D48"/>
    <w:rsid w:val="00257981"/>
    <w:rsid w:val="00261D30"/>
    <w:rsid w:val="00264AC8"/>
    <w:rsid w:val="00265DCC"/>
    <w:rsid w:val="00266963"/>
    <w:rsid w:val="00267098"/>
    <w:rsid w:val="002707F6"/>
    <w:rsid w:val="00270E5D"/>
    <w:rsid w:val="00275597"/>
    <w:rsid w:val="0027686F"/>
    <w:rsid w:val="00276CAB"/>
    <w:rsid w:val="00277395"/>
    <w:rsid w:val="00284636"/>
    <w:rsid w:val="00290832"/>
    <w:rsid w:val="00290C61"/>
    <w:rsid w:val="0029101D"/>
    <w:rsid w:val="00291C0B"/>
    <w:rsid w:val="00291DD3"/>
    <w:rsid w:val="00291E44"/>
    <w:rsid w:val="00292FA9"/>
    <w:rsid w:val="002939AB"/>
    <w:rsid w:val="0029415A"/>
    <w:rsid w:val="00294270"/>
    <w:rsid w:val="0029486C"/>
    <w:rsid w:val="002A340F"/>
    <w:rsid w:val="002A6567"/>
    <w:rsid w:val="002A75CB"/>
    <w:rsid w:val="002A7C49"/>
    <w:rsid w:val="002B1601"/>
    <w:rsid w:val="002B5006"/>
    <w:rsid w:val="002B525B"/>
    <w:rsid w:val="002C64AF"/>
    <w:rsid w:val="002D106B"/>
    <w:rsid w:val="002D247B"/>
    <w:rsid w:val="002D4E12"/>
    <w:rsid w:val="002D5623"/>
    <w:rsid w:val="002D643E"/>
    <w:rsid w:val="002E25A9"/>
    <w:rsid w:val="002E4018"/>
    <w:rsid w:val="002E77EC"/>
    <w:rsid w:val="002F0F8D"/>
    <w:rsid w:val="002F1E1D"/>
    <w:rsid w:val="002F3BB7"/>
    <w:rsid w:val="002F4256"/>
    <w:rsid w:val="002F4E0B"/>
    <w:rsid w:val="002F6F24"/>
    <w:rsid w:val="002F777D"/>
    <w:rsid w:val="003005A9"/>
    <w:rsid w:val="003005C2"/>
    <w:rsid w:val="00302845"/>
    <w:rsid w:val="003104DD"/>
    <w:rsid w:val="0031081D"/>
    <w:rsid w:val="003135A6"/>
    <w:rsid w:val="00316179"/>
    <w:rsid w:val="00320F22"/>
    <w:rsid w:val="003234FF"/>
    <w:rsid w:val="00323B03"/>
    <w:rsid w:val="00326194"/>
    <w:rsid w:val="00326887"/>
    <w:rsid w:val="00331829"/>
    <w:rsid w:val="00331A06"/>
    <w:rsid w:val="00333882"/>
    <w:rsid w:val="00334DC9"/>
    <w:rsid w:val="0033558F"/>
    <w:rsid w:val="00335A79"/>
    <w:rsid w:val="0033768F"/>
    <w:rsid w:val="003379E0"/>
    <w:rsid w:val="00340D2D"/>
    <w:rsid w:val="00341623"/>
    <w:rsid w:val="00347C27"/>
    <w:rsid w:val="00347F95"/>
    <w:rsid w:val="00351DE2"/>
    <w:rsid w:val="00353681"/>
    <w:rsid w:val="00354489"/>
    <w:rsid w:val="0035547F"/>
    <w:rsid w:val="00355F43"/>
    <w:rsid w:val="00356700"/>
    <w:rsid w:val="00356C42"/>
    <w:rsid w:val="0036086A"/>
    <w:rsid w:val="003611C6"/>
    <w:rsid w:val="003616E5"/>
    <w:rsid w:val="00361E66"/>
    <w:rsid w:val="00364EF2"/>
    <w:rsid w:val="003701F2"/>
    <w:rsid w:val="003728AA"/>
    <w:rsid w:val="00374DE7"/>
    <w:rsid w:val="0037796D"/>
    <w:rsid w:val="00384F88"/>
    <w:rsid w:val="00386A99"/>
    <w:rsid w:val="00391BEC"/>
    <w:rsid w:val="0039512F"/>
    <w:rsid w:val="00395183"/>
    <w:rsid w:val="003A05BE"/>
    <w:rsid w:val="003A18B3"/>
    <w:rsid w:val="003A38C3"/>
    <w:rsid w:val="003A6256"/>
    <w:rsid w:val="003B258B"/>
    <w:rsid w:val="003B42DE"/>
    <w:rsid w:val="003B4F4F"/>
    <w:rsid w:val="003B5544"/>
    <w:rsid w:val="003B6958"/>
    <w:rsid w:val="003C09B2"/>
    <w:rsid w:val="003C57C9"/>
    <w:rsid w:val="003C68F4"/>
    <w:rsid w:val="003C7011"/>
    <w:rsid w:val="003D2640"/>
    <w:rsid w:val="003D3705"/>
    <w:rsid w:val="003D4D6A"/>
    <w:rsid w:val="003D74DA"/>
    <w:rsid w:val="003E00D5"/>
    <w:rsid w:val="003E2876"/>
    <w:rsid w:val="003E6721"/>
    <w:rsid w:val="003F0164"/>
    <w:rsid w:val="003F2619"/>
    <w:rsid w:val="003F280F"/>
    <w:rsid w:val="004047D4"/>
    <w:rsid w:val="00405AA1"/>
    <w:rsid w:val="00405CA7"/>
    <w:rsid w:val="004063A1"/>
    <w:rsid w:val="00406517"/>
    <w:rsid w:val="00407649"/>
    <w:rsid w:val="004102B2"/>
    <w:rsid w:val="00412883"/>
    <w:rsid w:val="00413079"/>
    <w:rsid w:val="00415805"/>
    <w:rsid w:val="00415972"/>
    <w:rsid w:val="004171CF"/>
    <w:rsid w:val="004217F8"/>
    <w:rsid w:val="00422AC3"/>
    <w:rsid w:val="004269EC"/>
    <w:rsid w:val="00426D07"/>
    <w:rsid w:val="004377E0"/>
    <w:rsid w:val="004438DB"/>
    <w:rsid w:val="004479B1"/>
    <w:rsid w:val="0045174F"/>
    <w:rsid w:val="00455B1C"/>
    <w:rsid w:val="00456DDB"/>
    <w:rsid w:val="004637FF"/>
    <w:rsid w:val="00464F17"/>
    <w:rsid w:val="00467320"/>
    <w:rsid w:val="00467BC7"/>
    <w:rsid w:val="00474298"/>
    <w:rsid w:val="004745AE"/>
    <w:rsid w:val="00482310"/>
    <w:rsid w:val="00484E92"/>
    <w:rsid w:val="00484FD9"/>
    <w:rsid w:val="00490038"/>
    <w:rsid w:val="004939B2"/>
    <w:rsid w:val="00495043"/>
    <w:rsid w:val="0049694A"/>
    <w:rsid w:val="004A1C61"/>
    <w:rsid w:val="004A3AAC"/>
    <w:rsid w:val="004A5EEC"/>
    <w:rsid w:val="004B2A53"/>
    <w:rsid w:val="004B4475"/>
    <w:rsid w:val="004B526D"/>
    <w:rsid w:val="004B5BD6"/>
    <w:rsid w:val="004C27BA"/>
    <w:rsid w:val="004C33F0"/>
    <w:rsid w:val="004C3946"/>
    <w:rsid w:val="004C5313"/>
    <w:rsid w:val="004D3823"/>
    <w:rsid w:val="004D3E0E"/>
    <w:rsid w:val="004D6E7C"/>
    <w:rsid w:val="004E16C8"/>
    <w:rsid w:val="004E3E6E"/>
    <w:rsid w:val="004E55B3"/>
    <w:rsid w:val="004E6005"/>
    <w:rsid w:val="004E6B3E"/>
    <w:rsid w:val="004F2A0A"/>
    <w:rsid w:val="004F2AD4"/>
    <w:rsid w:val="004F6033"/>
    <w:rsid w:val="0050084A"/>
    <w:rsid w:val="00501DC2"/>
    <w:rsid w:val="00503034"/>
    <w:rsid w:val="005051DC"/>
    <w:rsid w:val="005057EE"/>
    <w:rsid w:val="00507D37"/>
    <w:rsid w:val="00510229"/>
    <w:rsid w:val="00511842"/>
    <w:rsid w:val="005139DF"/>
    <w:rsid w:val="00516B4C"/>
    <w:rsid w:val="00521260"/>
    <w:rsid w:val="00524172"/>
    <w:rsid w:val="005253DD"/>
    <w:rsid w:val="00532FF3"/>
    <w:rsid w:val="00534095"/>
    <w:rsid w:val="00541772"/>
    <w:rsid w:val="00542A52"/>
    <w:rsid w:val="00544857"/>
    <w:rsid w:val="00545693"/>
    <w:rsid w:val="0054691E"/>
    <w:rsid w:val="00546AB0"/>
    <w:rsid w:val="00546F3F"/>
    <w:rsid w:val="00550964"/>
    <w:rsid w:val="00552086"/>
    <w:rsid w:val="005559B0"/>
    <w:rsid w:val="00561321"/>
    <w:rsid w:val="00562102"/>
    <w:rsid w:val="00563E85"/>
    <w:rsid w:val="005659F7"/>
    <w:rsid w:val="00565EA2"/>
    <w:rsid w:val="0056605E"/>
    <w:rsid w:val="005663AF"/>
    <w:rsid w:val="00571869"/>
    <w:rsid w:val="00573FB2"/>
    <w:rsid w:val="00575EAB"/>
    <w:rsid w:val="00577E14"/>
    <w:rsid w:val="0058027F"/>
    <w:rsid w:val="00587885"/>
    <w:rsid w:val="005900F6"/>
    <w:rsid w:val="005922F4"/>
    <w:rsid w:val="00593AF7"/>
    <w:rsid w:val="00594070"/>
    <w:rsid w:val="00595DF4"/>
    <w:rsid w:val="00595E26"/>
    <w:rsid w:val="0059606C"/>
    <w:rsid w:val="00596BEB"/>
    <w:rsid w:val="005A0DCE"/>
    <w:rsid w:val="005A783E"/>
    <w:rsid w:val="005B345A"/>
    <w:rsid w:val="005B3F98"/>
    <w:rsid w:val="005B4656"/>
    <w:rsid w:val="005B46B8"/>
    <w:rsid w:val="005B544C"/>
    <w:rsid w:val="005C238F"/>
    <w:rsid w:val="005C2720"/>
    <w:rsid w:val="005C28F0"/>
    <w:rsid w:val="005C2CF3"/>
    <w:rsid w:val="005C3698"/>
    <w:rsid w:val="005C3EC4"/>
    <w:rsid w:val="005C54DD"/>
    <w:rsid w:val="005C56AD"/>
    <w:rsid w:val="005C6148"/>
    <w:rsid w:val="005C6634"/>
    <w:rsid w:val="005C7DC6"/>
    <w:rsid w:val="005D590E"/>
    <w:rsid w:val="005D5D65"/>
    <w:rsid w:val="005D7609"/>
    <w:rsid w:val="005D7E7C"/>
    <w:rsid w:val="005E0D37"/>
    <w:rsid w:val="005E136C"/>
    <w:rsid w:val="005E2236"/>
    <w:rsid w:val="005E4AF2"/>
    <w:rsid w:val="005E6BEA"/>
    <w:rsid w:val="005F2B85"/>
    <w:rsid w:val="005F53AF"/>
    <w:rsid w:val="005F7F48"/>
    <w:rsid w:val="00600A58"/>
    <w:rsid w:val="006059B4"/>
    <w:rsid w:val="006107EB"/>
    <w:rsid w:val="00611DD2"/>
    <w:rsid w:val="00613498"/>
    <w:rsid w:val="006153DB"/>
    <w:rsid w:val="0061542B"/>
    <w:rsid w:val="00615B5F"/>
    <w:rsid w:val="00621A9B"/>
    <w:rsid w:val="00623DAB"/>
    <w:rsid w:val="0063041C"/>
    <w:rsid w:val="0063244E"/>
    <w:rsid w:val="00634DF8"/>
    <w:rsid w:val="006400F4"/>
    <w:rsid w:val="00640CF3"/>
    <w:rsid w:val="00641CAB"/>
    <w:rsid w:val="00647A17"/>
    <w:rsid w:val="00652AAF"/>
    <w:rsid w:val="00656CD4"/>
    <w:rsid w:val="00657F35"/>
    <w:rsid w:val="0066215D"/>
    <w:rsid w:val="006638EA"/>
    <w:rsid w:val="00674002"/>
    <w:rsid w:val="00674A92"/>
    <w:rsid w:val="00675094"/>
    <w:rsid w:val="00675D59"/>
    <w:rsid w:val="0067780D"/>
    <w:rsid w:val="00683B04"/>
    <w:rsid w:val="006860B4"/>
    <w:rsid w:val="00686531"/>
    <w:rsid w:val="00686F70"/>
    <w:rsid w:val="00687CEC"/>
    <w:rsid w:val="00690B80"/>
    <w:rsid w:val="00691541"/>
    <w:rsid w:val="0069156F"/>
    <w:rsid w:val="00691B22"/>
    <w:rsid w:val="0069538C"/>
    <w:rsid w:val="00695EFD"/>
    <w:rsid w:val="0069745D"/>
    <w:rsid w:val="00697699"/>
    <w:rsid w:val="006A08F8"/>
    <w:rsid w:val="006A19F7"/>
    <w:rsid w:val="006A46B3"/>
    <w:rsid w:val="006A4AC1"/>
    <w:rsid w:val="006A5DBE"/>
    <w:rsid w:val="006B510B"/>
    <w:rsid w:val="006C5E3C"/>
    <w:rsid w:val="006D03D1"/>
    <w:rsid w:val="006D4A50"/>
    <w:rsid w:val="006D5041"/>
    <w:rsid w:val="006D727B"/>
    <w:rsid w:val="006E16A8"/>
    <w:rsid w:val="006E2362"/>
    <w:rsid w:val="006E5649"/>
    <w:rsid w:val="006E7412"/>
    <w:rsid w:val="006E7CF8"/>
    <w:rsid w:val="006F06F2"/>
    <w:rsid w:val="006F39B4"/>
    <w:rsid w:val="006F6731"/>
    <w:rsid w:val="006F7609"/>
    <w:rsid w:val="006F7840"/>
    <w:rsid w:val="00700A3B"/>
    <w:rsid w:val="00700D7A"/>
    <w:rsid w:val="00705D77"/>
    <w:rsid w:val="0071137D"/>
    <w:rsid w:val="00712059"/>
    <w:rsid w:val="007176C2"/>
    <w:rsid w:val="00720982"/>
    <w:rsid w:val="007209CC"/>
    <w:rsid w:val="00720E88"/>
    <w:rsid w:val="0072526D"/>
    <w:rsid w:val="00725A58"/>
    <w:rsid w:val="00726011"/>
    <w:rsid w:val="00726FF6"/>
    <w:rsid w:val="00730D08"/>
    <w:rsid w:val="007322CE"/>
    <w:rsid w:val="00732456"/>
    <w:rsid w:val="00736449"/>
    <w:rsid w:val="00740E67"/>
    <w:rsid w:val="007416FE"/>
    <w:rsid w:val="00752E33"/>
    <w:rsid w:val="00756830"/>
    <w:rsid w:val="00756FBD"/>
    <w:rsid w:val="007629F9"/>
    <w:rsid w:val="00771984"/>
    <w:rsid w:val="007752A1"/>
    <w:rsid w:val="00777822"/>
    <w:rsid w:val="007835AB"/>
    <w:rsid w:val="00783F4B"/>
    <w:rsid w:val="00785B1E"/>
    <w:rsid w:val="00786F82"/>
    <w:rsid w:val="007902F4"/>
    <w:rsid w:val="00793D39"/>
    <w:rsid w:val="007A0428"/>
    <w:rsid w:val="007A1FBF"/>
    <w:rsid w:val="007A48EE"/>
    <w:rsid w:val="007A73B5"/>
    <w:rsid w:val="007A78D6"/>
    <w:rsid w:val="007B0362"/>
    <w:rsid w:val="007B4942"/>
    <w:rsid w:val="007C0883"/>
    <w:rsid w:val="007C73ED"/>
    <w:rsid w:val="007C7A59"/>
    <w:rsid w:val="007E142E"/>
    <w:rsid w:val="007E2CA8"/>
    <w:rsid w:val="007E36E9"/>
    <w:rsid w:val="007F030D"/>
    <w:rsid w:val="007F085C"/>
    <w:rsid w:val="007F3960"/>
    <w:rsid w:val="007F6D56"/>
    <w:rsid w:val="00800FD9"/>
    <w:rsid w:val="00806903"/>
    <w:rsid w:val="00810BE2"/>
    <w:rsid w:val="00810CC0"/>
    <w:rsid w:val="00812DF6"/>
    <w:rsid w:val="00814277"/>
    <w:rsid w:val="00814CFB"/>
    <w:rsid w:val="008202D2"/>
    <w:rsid w:val="00821B6D"/>
    <w:rsid w:val="008222A2"/>
    <w:rsid w:val="00824E8D"/>
    <w:rsid w:val="0082725E"/>
    <w:rsid w:val="00832831"/>
    <w:rsid w:val="00833332"/>
    <w:rsid w:val="00834617"/>
    <w:rsid w:val="00835FA2"/>
    <w:rsid w:val="008402BF"/>
    <w:rsid w:val="0084099D"/>
    <w:rsid w:val="00844F4B"/>
    <w:rsid w:val="008462AE"/>
    <w:rsid w:val="00847DAF"/>
    <w:rsid w:val="00850C6B"/>
    <w:rsid w:val="00852375"/>
    <w:rsid w:val="0085355E"/>
    <w:rsid w:val="00854552"/>
    <w:rsid w:val="00855D71"/>
    <w:rsid w:val="0087025C"/>
    <w:rsid w:val="00870856"/>
    <w:rsid w:val="00870A9A"/>
    <w:rsid w:val="00872A8D"/>
    <w:rsid w:val="008735B0"/>
    <w:rsid w:val="0087370F"/>
    <w:rsid w:val="00874FEE"/>
    <w:rsid w:val="00877A14"/>
    <w:rsid w:val="00881F12"/>
    <w:rsid w:val="00885D67"/>
    <w:rsid w:val="00886DCB"/>
    <w:rsid w:val="008877EF"/>
    <w:rsid w:val="0089154B"/>
    <w:rsid w:val="008A1B8B"/>
    <w:rsid w:val="008A5855"/>
    <w:rsid w:val="008B1B3F"/>
    <w:rsid w:val="008B4EA9"/>
    <w:rsid w:val="008B605D"/>
    <w:rsid w:val="008C1373"/>
    <w:rsid w:val="008C1570"/>
    <w:rsid w:val="008C26BF"/>
    <w:rsid w:val="008C3269"/>
    <w:rsid w:val="008C34A3"/>
    <w:rsid w:val="008C65F9"/>
    <w:rsid w:val="008C6653"/>
    <w:rsid w:val="008C66E4"/>
    <w:rsid w:val="008C7FBC"/>
    <w:rsid w:val="008E0967"/>
    <w:rsid w:val="008E1C6F"/>
    <w:rsid w:val="008F3785"/>
    <w:rsid w:val="008F4332"/>
    <w:rsid w:val="008F560F"/>
    <w:rsid w:val="008F61E7"/>
    <w:rsid w:val="00900B74"/>
    <w:rsid w:val="009022B7"/>
    <w:rsid w:val="00904A97"/>
    <w:rsid w:val="009053B9"/>
    <w:rsid w:val="0090661A"/>
    <w:rsid w:val="00907329"/>
    <w:rsid w:val="00910DC7"/>
    <w:rsid w:val="009152BD"/>
    <w:rsid w:val="009158C7"/>
    <w:rsid w:val="00920465"/>
    <w:rsid w:val="00926D5C"/>
    <w:rsid w:val="00930A54"/>
    <w:rsid w:val="00941A19"/>
    <w:rsid w:val="009439BF"/>
    <w:rsid w:val="00947849"/>
    <w:rsid w:val="00947B0A"/>
    <w:rsid w:val="00947D90"/>
    <w:rsid w:val="009523EE"/>
    <w:rsid w:val="009554ED"/>
    <w:rsid w:val="0095654A"/>
    <w:rsid w:val="00961F47"/>
    <w:rsid w:val="00970C4C"/>
    <w:rsid w:val="0097300F"/>
    <w:rsid w:val="00974DA3"/>
    <w:rsid w:val="00975672"/>
    <w:rsid w:val="009800B2"/>
    <w:rsid w:val="00980889"/>
    <w:rsid w:val="00980FFB"/>
    <w:rsid w:val="0098573A"/>
    <w:rsid w:val="00990CF8"/>
    <w:rsid w:val="00991806"/>
    <w:rsid w:val="00992A87"/>
    <w:rsid w:val="00996D9E"/>
    <w:rsid w:val="009A20DD"/>
    <w:rsid w:val="009A25DE"/>
    <w:rsid w:val="009B0E02"/>
    <w:rsid w:val="009B2D67"/>
    <w:rsid w:val="009B40E6"/>
    <w:rsid w:val="009B4B72"/>
    <w:rsid w:val="009B5365"/>
    <w:rsid w:val="009B7F5D"/>
    <w:rsid w:val="009D4788"/>
    <w:rsid w:val="009D4851"/>
    <w:rsid w:val="009D4CBC"/>
    <w:rsid w:val="009D608E"/>
    <w:rsid w:val="009E1A98"/>
    <w:rsid w:val="009E4559"/>
    <w:rsid w:val="009E51D5"/>
    <w:rsid w:val="009E6092"/>
    <w:rsid w:val="009F1934"/>
    <w:rsid w:val="009F194D"/>
    <w:rsid w:val="009F4BA8"/>
    <w:rsid w:val="00A0366E"/>
    <w:rsid w:val="00A05730"/>
    <w:rsid w:val="00A13C0A"/>
    <w:rsid w:val="00A1437A"/>
    <w:rsid w:val="00A1488F"/>
    <w:rsid w:val="00A153A8"/>
    <w:rsid w:val="00A16B07"/>
    <w:rsid w:val="00A224FD"/>
    <w:rsid w:val="00A2533A"/>
    <w:rsid w:val="00A260F2"/>
    <w:rsid w:val="00A26EE9"/>
    <w:rsid w:val="00A31ED7"/>
    <w:rsid w:val="00A344CE"/>
    <w:rsid w:val="00A370DB"/>
    <w:rsid w:val="00A419E5"/>
    <w:rsid w:val="00A440F6"/>
    <w:rsid w:val="00A45538"/>
    <w:rsid w:val="00A46CCA"/>
    <w:rsid w:val="00A47993"/>
    <w:rsid w:val="00A51427"/>
    <w:rsid w:val="00A5461F"/>
    <w:rsid w:val="00A5791D"/>
    <w:rsid w:val="00A6016D"/>
    <w:rsid w:val="00A60923"/>
    <w:rsid w:val="00A679AE"/>
    <w:rsid w:val="00A71022"/>
    <w:rsid w:val="00A71B9D"/>
    <w:rsid w:val="00A736CC"/>
    <w:rsid w:val="00A75FEF"/>
    <w:rsid w:val="00A768E8"/>
    <w:rsid w:val="00A7751C"/>
    <w:rsid w:val="00A8080C"/>
    <w:rsid w:val="00A80C82"/>
    <w:rsid w:val="00A8284C"/>
    <w:rsid w:val="00A858B1"/>
    <w:rsid w:val="00A85FC4"/>
    <w:rsid w:val="00A91E40"/>
    <w:rsid w:val="00A92F7C"/>
    <w:rsid w:val="00A95275"/>
    <w:rsid w:val="00A96A7E"/>
    <w:rsid w:val="00A96B48"/>
    <w:rsid w:val="00AA0BF9"/>
    <w:rsid w:val="00AA2471"/>
    <w:rsid w:val="00AA343A"/>
    <w:rsid w:val="00AA5BC3"/>
    <w:rsid w:val="00AA5F03"/>
    <w:rsid w:val="00AA77E3"/>
    <w:rsid w:val="00AB295F"/>
    <w:rsid w:val="00AB2AFA"/>
    <w:rsid w:val="00AB32A3"/>
    <w:rsid w:val="00AB4144"/>
    <w:rsid w:val="00AB66BC"/>
    <w:rsid w:val="00AB79D0"/>
    <w:rsid w:val="00AC6307"/>
    <w:rsid w:val="00AC6B56"/>
    <w:rsid w:val="00AD2998"/>
    <w:rsid w:val="00AD6219"/>
    <w:rsid w:val="00AE106B"/>
    <w:rsid w:val="00AE3039"/>
    <w:rsid w:val="00AE47DC"/>
    <w:rsid w:val="00AE6BC2"/>
    <w:rsid w:val="00AE6FD1"/>
    <w:rsid w:val="00AF22B2"/>
    <w:rsid w:val="00AF6C72"/>
    <w:rsid w:val="00B001E4"/>
    <w:rsid w:val="00B04581"/>
    <w:rsid w:val="00B06B91"/>
    <w:rsid w:val="00B15B2E"/>
    <w:rsid w:val="00B179DC"/>
    <w:rsid w:val="00B206C1"/>
    <w:rsid w:val="00B23BF5"/>
    <w:rsid w:val="00B26EAF"/>
    <w:rsid w:val="00B27D80"/>
    <w:rsid w:val="00B32A49"/>
    <w:rsid w:val="00B34CE6"/>
    <w:rsid w:val="00B37718"/>
    <w:rsid w:val="00B37F1D"/>
    <w:rsid w:val="00B430EB"/>
    <w:rsid w:val="00B512D4"/>
    <w:rsid w:val="00B52653"/>
    <w:rsid w:val="00B527D5"/>
    <w:rsid w:val="00B55923"/>
    <w:rsid w:val="00B56FF5"/>
    <w:rsid w:val="00B578A2"/>
    <w:rsid w:val="00B57DB2"/>
    <w:rsid w:val="00B63053"/>
    <w:rsid w:val="00B63706"/>
    <w:rsid w:val="00B6525B"/>
    <w:rsid w:val="00B65BBD"/>
    <w:rsid w:val="00B70627"/>
    <w:rsid w:val="00B70B0A"/>
    <w:rsid w:val="00B7123F"/>
    <w:rsid w:val="00B71537"/>
    <w:rsid w:val="00B8541E"/>
    <w:rsid w:val="00B86B31"/>
    <w:rsid w:val="00B87F1D"/>
    <w:rsid w:val="00B911B9"/>
    <w:rsid w:val="00B91F81"/>
    <w:rsid w:val="00B95417"/>
    <w:rsid w:val="00BA1C5F"/>
    <w:rsid w:val="00BA339F"/>
    <w:rsid w:val="00BB29B5"/>
    <w:rsid w:val="00BB5C2E"/>
    <w:rsid w:val="00BC6C20"/>
    <w:rsid w:val="00BD0D05"/>
    <w:rsid w:val="00BD3F6D"/>
    <w:rsid w:val="00BD5787"/>
    <w:rsid w:val="00BD57A2"/>
    <w:rsid w:val="00BD7951"/>
    <w:rsid w:val="00BE1873"/>
    <w:rsid w:val="00BE368B"/>
    <w:rsid w:val="00BE3842"/>
    <w:rsid w:val="00BE7D17"/>
    <w:rsid w:val="00BF0931"/>
    <w:rsid w:val="00BF227E"/>
    <w:rsid w:val="00C009FB"/>
    <w:rsid w:val="00C01508"/>
    <w:rsid w:val="00C071D9"/>
    <w:rsid w:val="00C13869"/>
    <w:rsid w:val="00C174F6"/>
    <w:rsid w:val="00C17ECE"/>
    <w:rsid w:val="00C214F0"/>
    <w:rsid w:val="00C2641C"/>
    <w:rsid w:val="00C32776"/>
    <w:rsid w:val="00C33274"/>
    <w:rsid w:val="00C33FD2"/>
    <w:rsid w:val="00C424D4"/>
    <w:rsid w:val="00C534EA"/>
    <w:rsid w:val="00C5429E"/>
    <w:rsid w:val="00C557BA"/>
    <w:rsid w:val="00C57454"/>
    <w:rsid w:val="00C62E91"/>
    <w:rsid w:val="00C646A9"/>
    <w:rsid w:val="00C65F73"/>
    <w:rsid w:val="00C669EE"/>
    <w:rsid w:val="00C7073A"/>
    <w:rsid w:val="00C70803"/>
    <w:rsid w:val="00C7393C"/>
    <w:rsid w:val="00C75D3B"/>
    <w:rsid w:val="00C77D0C"/>
    <w:rsid w:val="00C8324F"/>
    <w:rsid w:val="00CA0710"/>
    <w:rsid w:val="00CA1DF3"/>
    <w:rsid w:val="00CA221D"/>
    <w:rsid w:val="00CA343F"/>
    <w:rsid w:val="00CA3B55"/>
    <w:rsid w:val="00CA3C07"/>
    <w:rsid w:val="00CA498C"/>
    <w:rsid w:val="00CA5E18"/>
    <w:rsid w:val="00CB2B84"/>
    <w:rsid w:val="00CB3AE3"/>
    <w:rsid w:val="00CB4AE4"/>
    <w:rsid w:val="00CB6EA4"/>
    <w:rsid w:val="00CC26F0"/>
    <w:rsid w:val="00CC3EBC"/>
    <w:rsid w:val="00CC44E9"/>
    <w:rsid w:val="00CC4574"/>
    <w:rsid w:val="00CC491C"/>
    <w:rsid w:val="00CC56DA"/>
    <w:rsid w:val="00CD248A"/>
    <w:rsid w:val="00CD413E"/>
    <w:rsid w:val="00CD5951"/>
    <w:rsid w:val="00CD636E"/>
    <w:rsid w:val="00CD6779"/>
    <w:rsid w:val="00CD6F09"/>
    <w:rsid w:val="00CE15CA"/>
    <w:rsid w:val="00CE1D2F"/>
    <w:rsid w:val="00CE1F70"/>
    <w:rsid w:val="00CE42EC"/>
    <w:rsid w:val="00CE524D"/>
    <w:rsid w:val="00CF0815"/>
    <w:rsid w:val="00CF34E7"/>
    <w:rsid w:val="00CF6816"/>
    <w:rsid w:val="00CF6E32"/>
    <w:rsid w:val="00D00549"/>
    <w:rsid w:val="00D067DF"/>
    <w:rsid w:val="00D06D70"/>
    <w:rsid w:val="00D10A37"/>
    <w:rsid w:val="00D12E00"/>
    <w:rsid w:val="00D131E0"/>
    <w:rsid w:val="00D13DB9"/>
    <w:rsid w:val="00D17F6E"/>
    <w:rsid w:val="00D22B4A"/>
    <w:rsid w:val="00D23BD7"/>
    <w:rsid w:val="00D25BE1"/>
    <w:rsid w:val="00D27863"/>
    <w:rsid w:val="00D30136"/>
    <w:rsid w:val="00D3412D"/>
    <w:rsid w:val="00D35CB4"/>
    <w:rsid w:val="00D37795"/>
    <w:rsid w:val="00D378A7"/>
    <w:rsid w:val="00D42E29"/>
    <w:rsid w:val="00D457E4"/>
    <w:rsid w:val="00D4767A"/>
    <w:rsid w:val="00D47C12"/>
    <w:rsid w:val="00D519A2"/>
    <w:rsid w:val="00D5257E"/>
    <w:rsid w:val="00D53E7F"/>
    <w:rsid w:val="00D56D77"/>
    <w:rsid w:val="00D610A3"/>
    <w:rsid w:val="00D63776"/>
    <w:rsid w:val="00D667CA"/>
    <w:rsid w:val="00D71A50"/>
    <w:rsid w:val="00D80D63"/>
    <w:rsid w:val="00D83C50"/>
    <w:rsid w:val="00D83F94"/>
    <w:rsid w:val="00D86F11"/>
    <w:rsid w:val="00D9298B"/>
    <w:rsid w:val="00D94D80"/>
    <w:rsid w:val="00D95421"/>
    <w:rsid w:val="00DA31A1"/>
    <w:rsid w:val="00DA6880"/>
    <w:rsid w:val="00DA69A8"/>
    <w:rsid w:val="00DA6BB1"/>
    <w:rsid w:val="00DB3496"/>
    <w:rsid w:val="00DB4037"/>
    <w:rsid w:val="00DB4822"/>
    <w:rsid w:val="00DB4DDF"/>
    <w:rsid w:val="00DB57C5"/>
    <w:rsid w:val="00DB680E"/>
    <w:rsid w:val="00DC18A9"/>
    <w:rsid w:val="00DC40D2"/>
    <w:rsid w:val="00DC5525"/>
    <w:rsid w:val="00DC57D1"/>
    <w:rsid w:val="00DD04AB"/>
    <w:rsid w:val="00DD0BB3"/>
    <w:rsid w:val="00DD2A01"/>
    <w:rsid w:val="00DD5DF5"/>
    <w:rsid w:val="00DD60D3"/>
    <w:rsid w:val="00DE2D78"/>
    <w:rsid w:val="00DE34AB"/>
    <w:rsid w:val="00DE4309"/>
    <w:rsid w:val="00DE7057"/>
    <w:rsid w:val="00DF2E30"/>
    <w:rsid w:val="00DF435F"/>
    <w:rsid w:val="00DF7AC9"/>
    <w:rsid w:val="00E003E2"/>
    <w:rsid w:val="00E01654"/>
    <w:rsid w:val="00E044E1"/>
    <w:rsid w:val="00E05ECA"/>
    <w:rsid w:val="00E11A1C"/>
    <w:rsid w:val="00E13125"/>
    <w:rsid w:val="00E136F5"/>
    <w:rsid w:val="00E2181C"/>
    <w:rsid w:val="00E22171"/>
    <w:rsid w:val="00E271A7"/>
    <w:rsid w:val="00E30C2D"/>
    <w:rsid w:val="00E30E83"/>
    <w:rsid w:val="00E32BCB"/>
    <w:rsid w:val="00E337B4"/>
    <w:rsid w:val="00E405F9"/>
    <w:rsid w:val="00E41253"/>
    <w:rsid w:val="00E44890"/>
    <w:rsid w:val="00E4554F"/>
    <w:rsid w:val="00E52B5B"/>
    <w:rsid w:val="00E61DBD"/>
    <w:rsid w:val="00E631F4"/>
    <w:rsid w:val="00E66BEE"/>
    <w:rsid w:val="00E70180"/>
    <w:rsid w:val="00E70CF3"/>
    <w:rsid w:val="00E74E16"/>
    <w:rsid w:val="00E752E5"/>
    <w:rsid w:val="00E76491"/>
    <w:rsid w:val="00E7676E"/>
    <w:rsid w:val="00E76A19"/>
    <w:rsid w:val="00E80ED8"/>
    <w:rsid w:val="00E8369D"/>
    <w:rsid w:val="00E8376D"/>
    <w:rsid w:val="00E83913"/>
    <w:rsid w:val="00E85CEF"/>
    <w:rsid w:val="00E874C0"/>
    <w:rsid w:val="00E9146B"/>
    <w:rsid w:val="00E92E9B"/>
    <w:rsid w:val="00E957A4"/>
    <w:rsid w:val="00E95921"/>
    <w:rsid w:val="00E978D7"/>
    <w:rsid w:val="00EA1818"/>
    <w:rsid w:val="00EB111C"/>
    <w:rsid w:val="00EB1653"/>
    <w:rsid w:val="00EB1972"/>
    <w:rsid w:val="00EB30B9"/>
    <w:rsid w:val="00EB3780"/>
    <w:rsid w:val="00EB4A3E"/>
    <w:rsid w:val="00EB55DA"/>
    <w:rsid w:val="00EB59A2"/>
    <w:rsid w:val="00EB5DBE"/>
    <w:rsid w:val="00EB7D10"/>
    <w:rsid w:val="00EC059C"/>
    <w:rsid w:val="00EC1FF8"/>
    <w:rsid w:val="00EC317E"/>
    <w:rsid w:val="00EC76D7"/>
    <w:rsid w:val="00ED1761"/>
    <w:rsid w:val="00ED2039"/>
    <w:rsid w:val="00ED2A60"/>
    <w:rsid w:val="00ED4E0F"/>
    <w:rsid w:val="00ED7BF3"/>
    <w:rsid w:val="00EE57DF"/>
    <w:rsid w:val="00EE5FB3"/>
    <w:rsid w:val="00EE7A43"/>
    <w:rsid w:val="00EF393D"/>
    <w:rsid w:val="00EF549A"/>
    <w:rsid w:val="00EF6CCE"/>
    <w:rsid w:val="00F019EA"/>
    <w:rsid w:val="00F01F21"/>
    <w:rsid w:val="00F0499F"/>
    <w:rsid w:val="00F04B34"/>
    <w:rsid w:val="00F04F0A"/>
    <w:rsid w:val="00F051EA"/>
    <w:rsid w:val="00F07D7A"/>
    <w:rsid w:val="00F127D9"/>
    <w:rsid w:val="00F1322F"/>
    <w:rsid w:val="00F14C12"/>
    <w:rsid w:val="00F14D9C"/>
    <w:rsid w:val="00F16EC2"/>
    <w:rsid w:val="00F209D7"/>
    <w:rsid w:val="00F2191E"/>
    <w:rsid w:val="00F250B0"/>
    <w:rsid w:val="00F25EF5"/>
    <w:rsid w:val="00F275E1"/>
    <w:rsid w:val="00F348F9"/>
    <w:rsid w:val="00F35439"/>
    <w:rsid w:val="00F44F23"/>
    <w:rsid w:val="00F44F77"/>
    <w:rsid w:val="00F47BB3"/>
    <w:rsid w:val="00F50923"/>
    <w:rsid w:val="00F51804"/>
    <w:rsid w:val="00F518B1"/>
    <w:rsid w:val="00F52E32"/>
    <w:rsid w:val="00F5427C"/>
    <w:rsid w:val="00F56FC3"/>
    <w:rsid w:val="00F57A4E"/>
    <w:rsid w:val="00F641CD"/>
    <w:rsid w:val="00F7040E"/>
    <w:rsid w:val="00F72EBD"/>
    <w:rsid w:val="00F73E06"/>
    <w:rsid w:val="00F74E75"/>
    <w:rsid w:val="00F7514D"/>
    <w:rsid w:val="00F76BAA"/>
    <w:rsid w:val="00F77148"/>
    <w:rsid w:val="00F8239E"/>
    <w:rsid w:val="00F84050"/>
    <w:rsid w:val="00F853CB"/>
    <w:rsid w:val="00F87292"/>
    <w:rsid w:val="00F962F4"/>
    <w:rsid w:val="00F96E64"/>
    <w:rsid w:val="00F96FD7"/>
    <w:rsid w:val="00FA04B5"/>
    <w:rsid w:val="00FA1903"/>
    <w:rsid w:val="00FA24E1"/>
    <w:rsid w:val="00FA2C73"/>
    <w:rsid w:val="00FA37F0"/>
    <w:rsid w:val="00FA3FAE"/>
    <w:rsid w:val="00FA4D9F"/>
    <w:rsid w:val="00FA4F21"/>
    <w:rsid w:val="00FB0E20"/>
    <w:rsid w:val="00FB3F34"/>
    <w:rsid w:val="00FB6B56"/>
    <w:rsid w:val="00FC2221"/>
    <w:rsid w:val="00FC296D"/>
    <w:rsid w:val="00FC6034"/>
    <w:rsid w:val="00FC71DC"/>
    <w:rsid w:val="00FD2FC1"/>
    <w:rsid w:val="00FD6F15"/>
    <w:rsid w:val="00FE7C23"/>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1B518"/>
  <w15:chartTrackingRefBased/>
  <w15:docId w15:val="{03861436-DF05-4BB2-A8B8-C0BFF72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8F"/>
  </w:style>
  <w:style w:type="paragraph" w:styleId="Heading1">
    <w:name w:val="heading 1"/>
    <w:basedOn w:val="Normal"/>
    <w:next w:val="Normal"/>
    <w:link w:val="Heading1Char"/>
    <w:uiPriority w:val="9"/>
    <w:qFormat/>
    <w:rsid w:val="002D106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06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106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D106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D106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106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106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106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106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6B"/>
    <w:pPr>
      <w:ind w:left="720"/>
      <w:contextualSpacing/>
    </w:pPr>
  </w:style>
  <w:style w:type="character" w:customStyle="1" w:styleId="Heading1Char">
    <w:name w:val="Heading 1 Char"/>
    <w:basedOn w:val="DefaultParagraphFont"/>
    <w:link w:val="Heading1"/>
    <w:uiPriority w:val="9"/>
    <w:rsid w:val="002D1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1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10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D10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D10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D10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D10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D10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106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A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99"/>
  </w:style>
  <w:style w:type="paragraph" w:styleId="Footer">
    <w:name w:val="footer"/>
    <w:basedOn w:val="Normal"/>
    <w:link w:val="FooterChar"/>
    <w:uiPriority w:val="99"/>
    <w:unhideWhenUsed/>
    <w:rsid w:val="0038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99"/>
  </w:style>
  <w:style w:type="character" w:styleId="Hyperlink">
    <w:name w:val="Hyperlink"/>
    <w:basedOn w:val="DefaultParagraphFont"/>
    <w:uiPriority w:val="99"/>
    <w:unhideWhenUsed/>
    <w:rsid w:val="00386A99"/>
    <w:rPr>
      <w:color w:val="0563C1" w:themeColor="hyperlink"/>
      <w:u w:val="single"/>
    </w:rPr>
  </w:style>
  <w:style w:type="character" w:customStyle="1" w:styleId="Mention1">
    <w:name w:val="Mention1"/>
    <w:basedOn w:val="DefaultParagraphFont"/>
    <w:uiPriority w:val="99"/>
    <w:semiHidden/>
    <w:unhideWhenUsed/>
    <w:rsid w:val="00386A99"/>
    <w:rPr>
      <w:color w:val="2B579A"/>
      <w:shd w:val="clear" w:color="auto" w:fill="E6E6E6"/>
    </w:rPr>
  </w:style>
  <w:style w:type="paragraph" w:styleId="Title">
    <w:name w:val="Title"/>
    <w:basedOn w:val="Normal"/>
    <w:next w:val="Normal"/>
    <w:link w:val="TitleChar"/>
    <w:uiPriority w:val="10"/>
    <w:qFormat/>
    <w:rsid w:val="0045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4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B911B9"/>
    <w:rPr>
      <w:color w:val="808080"/>
      <w:shd w:val="clear" w:color="auto" w:fill="E6E6E6"/>
    </w:rPr>
  </w:style>
  <w:style w:type="paragraph" w:styleId="BalloonText">
    <w:name w:val="Balloon Text"/>
    <w:basedOn w:val="Normal"/>
    <w:link w:val="BalloonTextChar"/>
    <w:uiPriority w:val="99"/>
    <w:semiHidden/>
    <w:unhideWhenUsed/>
    <w:rsid w:val="005C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34"/>
    <w:rPr>
      <w:rFonts w:ascii="Segoe UI" w:hAnsi="Segoe UI" w:cs="Segoe UI"/>
      <w:sz w:val="18"/>
      <w:szCs w:val="18"/>
    </w:rPr>
  </w:style>
  <w:style w:type="character" w:styleId="CommentReference">
    <w:name w:val="annotation reference"/>
    <w:basedOn w:val="DefaultParagraphFont"/>
    <w:uiPriority w:val="99"/>
    <w:semiHidden/>
    <w:unhideWhenUsed/>
    <w:rsid w:val="00705D77"/>
    <w:rPr>
      <w:sz w:val="16"/>
      <w:szCs w:val="16"/>
    </w:rPr>
  </w:style>
  <w:style w:type="paragraph" w:styleId="CommentText">
    <w:name w:val="annotation text"/>
    <w:basedOn w:val="Normal"/>
    <w:link w:val="CommentTextChar"/>
    <w:uiPriority w:val="99"/>
    <w:semiHidden/>
    <w:unhideWhenUsed/>
    <w:rsid w:val="00705D77"/>
    <w:pPr>
      <w:spacing w:line="240" w:lineRule="auto"/>
    </w:pPr>
    <w:rPr>
      <w:sz w:val="20"/>
      <w:szCs w:val="20"/>
    </w:rPr>
  </w:style>
  <w:style w:type="character" w:customStyle="1" w:styleId="CommentTextChar">
    <w:name w:val="Comment Text Char"/>
    <w:basedOn w:val="DefaultParagraphFont"/>
    <w:link w:val="CommentText"/>
    <w:uiPriority w:val="99"/>
    <w:semiHidden/>
    <w:rsid w:val="00705D77"/>
    <w:rPr>
      <w:sz w:val="20"/>
      <w:szCs w:val="20"/>
    </w:rPr>
  </w:style>
  <w:style w:type="paragraph" w:styleId="CommentSubject">
    <w:name w:val="annotation subject"/>
    <w:basedOn w:val="CommentText"/>
    <w:next w:val="CommentText"/>
    <w:link w:val="CommentSubjectChar"/>
    <w:uiPriority w:val="99"/>
    <w:semiHidden/>
    <w:unhideWhenUsed/>
    <w:rsid w:val="00705D77"/>
    <w:rPr>
      <w:b/>
      <w:bCs/>
    </w:rPr>
  </w:style>
  <w:style w:type="character" w:customStyle="1" w:styleId="CommentSubjectChar">
    <w:name w:val="Comment Subject Char"/>
    <w:basedOn w:val="CommentTextChar"/>
    <w:link w:val="CommentSubject"/>
    <w:uiPriority w:val="99"/>
    <w:semiHidden/>
    <w:rsid w:val="0070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D0DE-0362-41B7-9C00-895572C7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Hindringham Parish-Council</dc:creator>
  <cp:keywords/>
  <dc:description/>
  <cp:lastModifiedBy>Brinton P.C</cp:lastModifiedBy>
  <cp:revision>2</cp:revision>
  <cp:lastPrinted>2023-12-05T21:50:00Z</cp:lastPrinted>
  <dcterms:created xsi:type="dcterms:W3CDTF">2024-02-20T16:33:00Z</dcterms:created>
  <dcterms:modified xsi:type="dcterms:W3CDTF">2024-02-20T16:33:00Z</dcterms:modified>
</cp:coreProperties>
</file>